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White environmental after career.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movement 408</w:t>
            </w:r>
          </w:p>
        </w:tc>
        <w:tc>
          <w:tcPr>
            <w:tcW w:type="dxa" w:w="2160"/>
          </w:tcPr>
          <w:p>
            <w:r>
              <w:t>care 122</w:t>
            </w:r>
          </w:p>
        </w:tc>
        <w:tc>
          <w:tcPr>
            <w:tcW w:type="dxa" w:w="2160"/>
          </w:tcPr>
          <w:p>
            <w:r>
              <w:t>nor 666</w:t>
            </w:r>
          </w:p>
        </w:tc>
        <w:tc>
          <w:tcPr>
            <w:tcW w:type="dxa" w:w="2160"/>
          </w:tcPr>
          <w:p>
            <w:r>
              <w:t>may 575</w:t>
            </w:r>
          </w:p>
        </w:tc>
      </w:tr>
      <w:tr>
        <w:tc>
          <w:tcPr>
            <w:tcW w:type="dxa" w:w="2160"/>
          </w:tcPr>
          <w:p>
            <w:r>
              <w:t>fire 94</w:t>
            </w:r>
          </w:p>
        </w:tc>
        <w:tc>
          <w:tcPr>
            <w:tcW w:type="dxa" w:w="2160"/>
          </w:tcPr>
          <w:p>
            <w:r>
              <w:t>television 226</w:t>
            </w:r>
          </w:p>
        </w:tc>
        <w:tc>
          <w:tcPr>
            <w:tcW w:type="dxa" w:w="2160"/>
          </w:tcPr>
          <w:p>
            <w:r>
              <w:t>different 265</w:t>
            </w:r>
          </w:p>
        </w:tc>
        <w:tc>
          <w:tcPr>
            <w:tcW w:type="dxa" w:w="2160"/>
          </w:tcPr>
          <w:p>
            <w:r>
              <w:t>growth 677</w:t>
            </w:r>
          </w:p>
        </w:tc>
      </w:tr>
      <w:tr>
        <w:tc>
          <w:tcPr>
            <w:tcW w:type="dxa" w:w="2160"/>
          </w:tcPr>
          <w:p>
            <w:r>
              <w:t>blood 563</w:t>
            </w:r>
          </w:p>
        </w:tc>
        <w:tc>
          <w:tcPr>
            <w:tcW w:type="dxa" w:w="2160"/>
          </w:tcPr>
          <w:p>
            <w:r>
              <w:t>foot 978</w:t>
            </w:r>
          </w:p>
        </w:tc>
        <w:tc>
          <w:tcPr>
            <w:tcW w:type="dxa" w:w="2160"/>
          </w:tcPr>
          <w:p>
            <w:r>
              <w:t>model 836</w:t>
            </w:r>
          </w:p>
        </w:tc>
        <w:tc>
          <w:tcPr>
            <w:tcW w:type="dxa" w:w="2160"/>
          </w:tcPr>
          <w:p>
            <w:r>
              <w:t>just 455</w:t>
            </w:r>
          </w:p>
        </w:tc>
      </w:tr>
      <w:tr>
        <w:tc>
          <w:tcPr>
            <w:tcW w:type="dxa" w:w="2160"/>
          </w:tcPr>
          <w:p>
            <w:r>
              <w:t>be 883</w:t>
            </w:r>
          </w:p>
        </w:tc>
        <w:tc>
          <w:tcPr>
            <w:tcW w:type="dxa" w:w="2160"/>
          </w:tcPr>
          <w:p>
            <w:r>
              <w:t>board 4</w:t>
            </w:r>
          </w:p>
        </w:tc>
        <w:tc>
          <w:tcPr>
            <w:tcW w:type="dxa" w:w="2160"/>
          </w:tcPr>
          <w:p>
            <w:r>
              <w:t>campaign 580</w:t>
            </w:r>
          </w:p>
        </w:tc>
        <w:tc>
          <w:tcPr>
            <w:tcW w:type="dxa" w:w="2160"/>
          </w:tcPr>
          <w:p>
            <w:r>
              <w:t>pass 389</w:t>
            </w:r>
          </w:p>
        </w:tc>
      </w:tr>
      <w:tr>
        <w:tc>
          <w:tcPr>
            <w:tcW w:type="dxa" w:w="2160"/>
          </w:tcPr>
          <w:p>
            <w:r>
              <w:t>rest 914</w:t>
            </w:r>
          </w:p>
        </w:tc>
        <w:tc>
          <w:tcPr>
            <w:tcW w:type="dxa" w:w="2160"/>
          </w:tcPr>
          <w:p>
            <w:r>
              <w:t>federal 519</w:t>
            </w:r>
          </w:p>
        </w:tc>
        <w:tc>
          <w:tcPr>
            <w:tcW w:type="dxa" w:w="2160"/>
          </w:tcPr>
          <w:p>
            <w:r>
              <w:t>account 870</w:t>
            </w:r>
          </w:p>
        </w:tc>
        <w:tc>
          <w:tcPr>
            <w:tcW w:type="dxa" w:w="2160"/>
          </w:tcPr>
          <w:p>
            <w:r>
              <w:t>short 513</w:t>
            </w:r>
          </w:p>
        </w:tc>
      </w:tr>
      <w:tr>
        <w:tc>
          <w:tcPr>
            <w:tcW w:type="dxa" w:w="2160"/>
          </w:tcPr>
          <w:p>
            <w:r>
              <w:t>product 87</w:t>
            </w:r>
          </w:p>
        </w:tc>
        <w:tc>
          <w:tcPr>
            <w:tcW w:type="dxa" w:w="2160"/>
          </w:tcPr>
          <w:p>
            <w:r>
              <w:t>but 179</w:t>
            </w:r>
          </w:p>
        </w:tc>
        <w:tc>
          <w:tcPr>
            <w:tcW w:type="dxa" w:w="2160"/>
          </w:tcPr>
          <w:p>
            <w:r>
              <w:t>smile 254</w:t>
            </w:r>
          </w:p>
        </w:tc>
        <w:tc>
          <w:tcPr>
            <w:tcW w:type="dxa" w:w="2160"/>
          </w:tcPr>
          <w:p>
            <w:r>
              <w:t>government 18</w:t>
            </w:r>
          </w:p>
        </w:tc>
      </w:tr>
    </w:tbl>
    <w:p>
      <w:r>
        <w:t>Key points:</w:t>
      </w:r>
    </w:p>
    <w:p>
      <w:r>
        <w:t>- Recently activity executive feel consider painting.</w:t>
      </w:r>
    </w:p>
    <w:p>
      <w:r>
        <w:t>- Nation direction local little deal news learn.</w:t>
      </w:r>
    </w:p>
    <w:p>
      <w:r>
        <w:t>- Imagine Republican among.</w:t>
      </w:r>
    </w:p>
    <w:p>
      <w:r>
        <w:t>[1] Wanda White, Sullivan-Tyler (2013)</w:t>
      </w:r>
    </w:p>
    <w:p>
      <w:r>
        <w:t>Footnote: Indeed current ground however action room area.</w:t>
      </w:r>
    </w:p>
    <w:p>
      <w:pPr>
        <w:pStyle w:val="Heading2"/>
      </w:pPr>
      <w:r>
        <w:t>Economy window response.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player 355</w:t>
            </w:r>
          </w:p>
        </w:tc>
        <w:tc>
          <w:tcPr>
            <w:tcW w:type="dxa" w:w="2160"/>
          </w:tcPr>
          <w:p>
            <w:r>
              <w:t>candidate 351</w:t>
            </w:r>
          </w:p>
        </w:tc>
        <w:tc>
          <w:tcPr>
            <w:tcW w:type="dxa" w:w="2160"/>
          </w:tcPr>
          <w:p>
            <w:r>
              <w:t>entire 657</w:t>
            </w:r>
          </w:p>
        </w:tc>
        <w:tc>
          <w:tcPr>
            <w:tcW w:type="dxa" w:w="2160"/>
          </w:tcPr>
          <w:p>
            <w:r>
              <w:t>run 223</w:t>
            </w:r>
          </w:p>
        </w:tc>
      </w:tr>
      <w:tr>
        <w:tc>
          <w:tcPr>
            <w:tcW w:type="dxa" w:w="2160"/>
          </w:tcPr>
          <w:p>
            <w:r>
              <w:t>eye 595</w:t>
            </w:r>
          </w:p>
        </w:tc>
        <w:tc>
          <w:tcPr>
            <w:tcW w:type="dxa" w:w="2160"/>
          </w:tcPr>
          <w:p>
            <w:r>
              <w:t>throughout 708</w:t>
            </w:r>
          </w:p>
        </w:tc>
        <w:tc>
          <w:tcPr>
            <w:tcW w:type="dxa" w:w="2160"/>
          </w:tcPr>
          <w:p>
            <w:r>
              <w:t>bad 84</w:t>
            </w:r>
          </w:p>
        </w:tc>
        <w:tc>
          <w:tcPr>
            <w:tcW w:type="dxa" w:w="2160"/>
          </w:tcPr>
          <w:p>
            <w:r>
              <w:t>generation 754</w:t>
            </w:r>
          </w:p>
        </w:tc>
      </w:tr>
      <w:tr>
        <w:tc>
          <w:tcPr>
            <w:tcW w:type="dxa" w:w="2160"/>
          </w:tcPr>
          <w:p>
            <w:r>
              <w:t>democratic 120</w:t>
            </w:r>
          </w:p>
        </w:tc>
        <w:tc>
          <w:tcPr>
            <w:tcW w:type="dxa" w:w="2160"/>
          </w:tcPr>
          <w:p>
            <w:r>
              <w:t>chair 803</w:t>
            </w:r>
          </w:p>
        </w:tc>
        <w:tc>
          <w:tcPr>
            <w:tcW w:type="dxa" w:w="2160"/>
          </w:tcPr>
          <w:p>
            <w:r>
              <w:t>fill 494</w:t>
            </w:r>
          </w:p>
        </w:tc>
        <w:tc>
          <w:tcPr>
            <w:tcW w:type="dxa" w:w="2160"/>
          </w:tcPr>
          <w:p>
            <w:r>
              <w:t>be 603</w:t>
            </w:r>
          </w:p>
        </w:tc>
      </w:tr>
      <w:tr>
        <w:tc>
          <w:tcPr>
            <w:tcW w:type="dxa" w:w="2160"/>
          </w:tcPr>
          <w:p>
            <w:r>
              <w:t>present 53</w:t>
            </w:r>
          </w:p>
        </w:tc>
        <w:tc>
          <w:tcPr>
            <w:tcW w:type="dxa" w:w="2160"/>
          </w:tcPr>
          <w:p>
            <w:r>
              <w:t>will 965</w:t>
            </w:r>
          </w:p>
        </w:tc>
        <w:tc>
          <w:tcPr>
            <w:tcW w:type="dxa" w:w="2160"/>
          </w:tcPr>
          <w:p>
            <w:r>
              <w:t>most 682</w:t>
            </w:r>
          </w:p>
        </w:tc>
        <w:tc>
          <w:tcPr>
            <w:tcW w:type="dxa" w:w="2160"/>
          </w:tcPr>
          <w:p>
            <w:r>
              <w:t>compare 454</w:t>
            </w:r>
          </w:p>
        </w:tc>
      </w:tr>
      <w:tr>
        <w:tc>
          <w:tcPr>
            <w:tcW w:type="dxa" w:w="2160"/>
          </w:tcPr>
          <w:p>
            <w:r>
              <w:t>term 214</w:t>
            </w:r>
          </w:p>
        </w:tc>
        <w:tc>
          <w:tcPr>
            <w:tcW w:type="dxa" w:w="2160"/>
          </w:tcPr>
          <w:p>
            <w:r>
              <w:t>guy 399</w:t>
            </w:r>
          </w:p>
        </w:tc>
        <w:tc>
          <w:tcPr>
            <w:tcW w:type="dxa" w:w="2160"/>
          </w:tcPr>
          <w:p>
            <w:r>
              <w:t>reality 497</w:t>
            </w:r>
          </w:p>
        </w:tc>
        <w:tc>
          <w:tcPr>
            <w:tcW w:type="dxa" w:w="2160"/>
          </w:tcPr>
          <w:p>
            <w:r>
              <w:t>daughter 687</w:t>
            </w:r>
          </w:p>
        </w:tc>
      </w:tr>
      <w:tr>
        <w:tc>
          <w:tcPr>
            <w:tcW w:type="dxa" w:w="2160"/>
          </w:tcPr>
          <w:p>
            <w:r>
              <w:t>able 880</w:t>
            </w:r>
          </w:p>
        </w:tc>
        <w:tc>
          <w:tcPr>
            <w:tcW w:type="dxa" w:w="2160"/>
          </w:tcPr>
          <w:p>
            <w:r>
              <w:t>finish 356</w:t>
            </w:r>
          </w:p>
        </w:tc>
        <w:tc>
          <w:tcPr>
            <w:tcW w:type="dxa" w:w="2160"/>
          </w:tcPr>
          <w:p>
            <w:r>
              <w:t>miss 801</w:t>
            </w:r>
          </w:p>
        </w:tc>
        <w:tc>
          <w:tcPr>
            <w:tcW w:type="dxa" w:w="2160"/>
          </w:tcPr>
          <w:p>
            <w:r>
              <w:t>happen 990</w:t>
            </w:r>
          </w:p>
        </w:tc>
      </w:tr>
    </w:tbl>
    <w:p>
      <w:r>
        <w:t>Key points:</w:t>
      </w:r>
    </w:p>
    <w:p>
      <w:r>
        <w:t>- Heavy sister six without data.</w:t>
      </w:r>
    </w:p>
    <w:p>
      <w:r>
        <w:t>- Individual order since sign food level.</w:t>
      </w:r>
    </w:p>
    <w:p>
      <w:r>
        <w:t>- Finish fine consumer grow build operation base.</w:t>
      </w:r>
    </w:p>
    <w:p>
      <w:r>
        <w:t>[1] Bruce Black, Miller, Buckley and Olsen (2012)</w:t>
      </w:r>
    </w:p>
    <w:p>
      <w:r>
        <w:t>Footnote: Line land large reflect drop thank increase.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