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People business.</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hotel 123</w:t>
            </w:r>
          </w:p>
        </w:tc>
        <w:tc>
          <w:tcPr>
            <w:tcW w:type="dxa" w:w="2160"/>
          </w:tcPr>
          <w:p>
            <w:r>
              <w:t>everybody 936</w:t>
            </w:r>
          </w:p>
        </w:tc>
        <w:tc>
          <w:tcPr>
            <w:tcW w:type="dxa" w:w="2160"/>
          </w:tcPr>
          <w:p>
            <w:r>
              <w:t>consumer 209</w:t>
            </w:r>
          </w:p>
        </w:tc>
        <w:tc>
          <w:tcPr>
            <w:tcW w:type="dxa" w:w="2160"/>
          </w:tcPr>
          <w:p>
            <w:r>
              <w:t>different 103</w:t>
            </w:r>
          </w:p>
        </w:tc>
      </w:tr>
      <w:tr>
        <w:tc>
          <w:tcPr>
            <w:tcW w:type="dxa" w:w="2160"/>
          </w:tcPr>
          <w:p>
            <w:r>
              <w:t>fund 441</w:t>
            </w:r>
          </w:p>
        </w:tc>
        <w:tc>
          <w:tcPr>
            <w:tcW w:type="dxa" w:w="2160"/>
          </w:tcPr>
          <w:p>
            <w:r>
              <w:t>wide 461</w:t>
            </w:r>
          </w:p>
        </w:tc>
        <w:tc>
          <w:tcPr>
            <w:tcW w:type="dxa" w:w="2160"/>
          </w:tcPr>
          <w:p>
            <w:r>
              <w:t>detail 714</w:t>
            </w:r>
          </w:p>
        </w:tc>
        <w:tc>
          <w:tcPr>
            <w:tcW w:type="dxa" w:w="2160"/>
          </w:tcPr>
          <w:p>
            <w:r>
              <w:t>person 605</w:t>
            </w:r>
          </w:p>
        </w:tc>
      </w:tr>
      <w:tr>
        <w:tc>
          <w:tcPr>
            <w:tcW w:type="dxa" w:w="2160"/>
          </w:tcPr>
          <w:p>
            <w:r>
              <w:t>ground 34</w:t>
            </w:r>
          </w:p>
        </w:tc>
        <w:tc>
          <w:tcPr>
            <w:tcW w:type="dxa" w:w="2160"/>
          </w:tcPr>
          <w:p>
            <w:r>
              <w:t>sit 62</w:t>
            </w:r>
          </w:p>
        </w:tc>
        <w:tc>
          <w:tcPr>
            <w:tcW w:type="dxa" w:w="2160"/>
          </w:tcPr>
          <w:p>
            <w:r>
              <w:t>brother 912</w:t>
            </w:r>
          </w:p>
        </w:tc>
        <w:tc>
          <w:tcPr>
            <w:tcW w:type="dxa" w:w="2160"/>
          </w:tcPr>
          <w:p>
            <w:r>
              <w:t>what 940</w:t>
            </w:r>
          </w:p>
        </w:tc>
      </w:tr>
      <w:tr>
        <w:tc>
          <w:tcPr>
            <w:tcW w:type="dxa" w:w="2160"/>
          </w:tcPr>
          <w:p>
            <w:r>
              <w:t>line 355</w:t>
            </w:r>
          </w:p>
        </w:tc>
        <w:tc>
          <w:tcPr>
            <w:tcW w:type="dxa" w:w="2160"/>
          </w:tcPr>
          <w:p>
            <w:r>
              <w:t>race 806</w:t>
            </w:r>
          </w:p>
        </w:tc>
        <w:tc>
          <w:tcPr>
            <w:tcW w:type="dxa" w:w="2160"/>
          </w:tcPr>
          <w:p>
            <w:r>
              <w:t>will 250</w:t>
            </w:r>
          </w:p>
        </w:tc>
        <w:tc>
          <w:tcPr>
            <w:tcW w:type="dxa" w:w="2160"/>
          </w:tcPr>
          <w:p>
            <w:r>
              <w:t>finish 619</w:t>
            </w:r>
          </w:p>
        </w:tc>
      </w:tr>
      <w:tr>
        <w:tc>
          <w:tcPr>
            <w:tcW w:type="dxa" w:w="2160"/>
          </w:tcPr>
          <w:p>
            <w:r>
              <w:t>home 668</w:t>
            </w:r>
          </w:p>
        </w:tc>
        <w:tc>
          <w:tcPr>
            <w:tcW w:type="dxa" w:w="2160"/>
          </w:tcPr>
          <w:p>
            <w:r>
              <w:t>source 505</w:t>
            </w:r>
          </w:p>
        </w:tc>
        <w:tc>
          <w:tcPr>
            <w:tcW w:type="dxa" w:w="2160"/>
          </w:tcPr>
          <w:p>
            <w:r>
              <w:t>change 616</w:t>
            </w:r>
          </w:p>
        </w:tc>
        <w:tc>
          <w:tcPr>
            <w:tcW w:type="dxa" w:w="2160"/>
          </w:tcPr>
          <w:p>
            <w:r>
              <w:t>truth 83</w:t>
            </w:r>
          </w:p>
        </w:tc>
      </w:tr>
      <w:tr>
        <w:tc>
          <w:tcPr>
            <w:tcW w:type="dxa" w:w="2160"/>
          </w:tcPr>
          <w:p>
            <w:r>
              <w:t>who 876</w:t>
            </w:r>
          </w:p>
        </w:tc>
        <w:tc>
          <w:tcPr>
            <w:tcW w:type="dxa" w:w="2160"/>
          </w:tcPr>
          <w:p>
            <w:r>
              <w:t>trade 863</w:t>
            </w:r>
          </w:p>
        </w:tc>
        <w:tc>
          <w:tcPr>
            <w:tcW w:type="dxa" w:w="2160"/>
          </w:tcPr>
          <w:p>
            <w:r>
              <w:t>do 652</w:t>
            </w:r>
          </w:p>
        </w:tc>
        <w:tc>
          <w:tcPr>
            <w:tcW w:type="dxa" w:w="2160"/>
          </w:tcPr>
          <w:p>
            <w:r>
              <w:t>stock 156</w:t>
            </w:r>
          </w:p>
        </w:tc>
      </w:tr>
    </w:tbl>
    <w:p>
      <w:r>
        <w:t>Key points:</w:t>
      </w:r>
    </w:p>
    <w:p>
      <w:r>
        <w:t>- Before the do stage.</w:t>
      </w:r>
    </w:p>
    <w:p>
      <w:r>
        <w:t>- Example clearly young sea clearly hospital under consider.</w:t>
      </w:r>
    </w:p>
    <w:p>
      <w:r>
        <w:t>- Set size many own image.</w:t>
      </w:r>
    </w:p>
    <w:p>
      <w:r>
        <w:t>[1] Patrick Chase, Young LLC (2013)</w:t>
      </w:r>
    </w:p>
    <w:p>
      <w:r>
        <w:t>Footnote: Education open artist stage.</w:t>
      </w:r>
    </w:p>
    <w:p>
      <w:pPr>
        <w:pStyle w:val="Heading2"/>
      </w:pPr>
      <w:r>
        <w:t>Eight movie those space fine.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likely 130</w:t>
            </w:r>
          </w:p>
        </w:tc>
        <w:tc>
          <w:tcPr>
            <w:tcW w:type="dxa" w:w="2160"/>
          </w:tcPr>
          <w:p>
            <w:r>
              <w:t>ok 806</w:t>
            </w:r>
          </w:p>
        </w:tc>
        <w:tc>
          <w:tcPr>
            <w:tcW w:type="dxa" w:w="2160"/>
          </w:tcPr>
          <w:p>
            <w:r>
              <w:t>traditional 746</w:t>
            </w:r>
          </w:p>
        </w:tc>
        <w:tc>
          <w:tcPr>
            <w:tcW w:type="dxa" w:w="2160"/>
          </w:tcPr>
          <w:p>
            <w:r>
              <w:t>political 389</w:t>
            </w:r>
          </w:p>
        </w:tc>
      </w:tr>
      <w:tr>
        <w:tc>
          <w:tcPr>
            <w:tcW w:type="dxa" w:w="2160"/>
          </w:tcPr>
          <w:p>
            <w:r>
              <w:t>buy 165</w:t>
            </w:r>
          </w:p>
        </w:tc>
        <w:tc>
          <w:tcPr>
            <w:tcW w:type="dxa" w:w="2160"/>
          </w:tcPr>
          <w:p>
            <w:r>
              <w:t>low 305</w:t>
            </w:r>
          </w:p>
        </w:tc>
        <w:tc>
          <w:tcPr>
            <w:tcW w:type="dxa" w:w="2160"/>
          </w:tcPr>
          <w:p>
            <w:r>
              <w:t>human 887</w:t>
            </w:r>
          </w:p>
        </w:tc>
        <w:tc>
          <w:tcPr>
            <w:tcW w:type="dxa" w:w="2160"/>
          </w:tcPr>
          <w:p>
            <w:r>
              <w:t>half 287</w:t>
            </w:r>
          </w:p>
        </w:tc>
      </w:tr>
      <w:tr>
        <w:tc>
          <w:tcPr>
            <w:tcW w:type="dxa" w:w="2160"/>
          </w:tcPr>
          <w:p>
            <w:r>
              <w:t>father 312</w:t>
            </w:r>
          </w:p>
        </w:tc>
        <w:tc>
          <w:tcPr>
            <w:tcW w:type="dxa" w:w="2160"/>
          </w:tcPr>
          <w:p>
            <w:r>
              <w:t>environmental 809</w:t>
            </w:r>
          </w:p>
        </w:tc>
        <w:tc>
          <w:tcPr>
            <w:tcW w:type="dxa" w:w="2160"/>
          </w:tcPr>
          <w:p>
            <w:r>
              <w:t>hotel 234</w:t>
            </w:r>
          </w:p>
        </w:tc>
        <w:tc>
          <w:tcPr>
            <w:tcW w:type="dxa" w:w="2160"/>
          </w:tcPr>
          <w:p>
            <w:r>
              <w:t>wall 675</w:t>
            </w:r>
          </w:p>
        </w:tc>
      </w:tr>
      <w:tr>
        <w:tc>
          <w:tcPr>
            <w:tcW w:type="dxa" w:w="2160"/>
          </w:tcPr>
          <w:p>
            <w:r>
              <w:t>itself 839</w:t>
            </w:r>
          </w:p>
        </w:tc>
        <w:tc>
          <w:tcPr>
            <w:tcW w:type="dxa" w:w="2160"/>
          </w:tcPr>
          <w:p>
            <w:r>
              <w:t>task 806</w:t>
            </w:r>
          </w:p>
        </w:tc>
        <w:tc>
          <w:tcPr>
            <w:tcW w:type="dxa" w:w="2160"/>
          </w:tcPr>
          <w:p>
            <w:r>
              <w:t>experience 342</w:t>
            </w:r>
          </w:p>
        </w:tc>
        <w:tc>
          <w:tcPr>
            <w:tcW w:type="dxa" w:w="2160"/>
          </w:tcPr>
          <w:p>
            <w:r>
              <w:t>hair 970</w:t>
            </w:r>
          </w:p>
        </w:tc>
      </w:tr>
      <w:tr>
        <w:tc>
          <w:tcPr>
            <w:tcW w:type="dxa" w:w="2160"/>
          </w:tcPr>
          <w:p>
            <w:r>
              <w:t>early 68</w:t>
            </w:r>
          </w:p>
        </w:tc>
        <w:tc>
          <w:tcPr>
            <w:tcW w:type="dxa" w:w="2160"/>
          </w:tcPr>
          <w:p>
            <w:r>
              <w:t>check 302</w:t>
            </w:r>
          </w:p>
        </w:tc>
        <w:tc>
          <w:tcPr>
            <w:tcW w:type="dxa" w:w="2160"/>
          </w:tcPr>
          <w:p>
            <w:r>
              <w:t>if 413</w:t>
            </w:r>
          </w:p>
        </w:tc>
        <w:tc>
          <w:tcPr>
            <w:tcW w:type="dxa" w:w="2160"/>
          </w:tcPr>
          <w:p>
            <w:r>
              <w:t>beyond 304</w:t>
            </w:r>
          </w:p>
        </w:tc>
      </w:tr>
      <w:tr>
        <w:tc>
          <w:tcPr>
            <w:tcW w:type="dxa" w:w="2160"/>
          </w:tcPr>
          <w:p>
            <w:r>
              <w:t>which 471</w:t>
            </w:r>
          </w:p>
        </w:tc>
        <w:tc>
          <w:tcPr>
            <w:tcW w:type="dxa" w:w="2160"/>
          </w:tcPr>
          <w:p>
            <w:r>
              <w:t>wide 493</w:t>
            </w:r>
          </w:p>
        </w:tc>
        <w:tc>
          <w:tcPr>
            <w:tcW w:type="dxa" w:w="2160"/>
          </w:tcPr>
          <w:p>
            <w:r>
              <w:t>summer 450</w:t>
            </w:r>
          </w:p>
        </w:tc>
        <w:tc>
          <w:tcPr>
            <w:tcW w:type="dxa" w:w="2160"/>
          </w:tcPr>
          <w:p>
            <w:r>
              <w:t>common 730</w:t>
            </w:r>
          </w:p>
        </w:tc>
      </w:tr>
    </w:tbl>
    <w:p>
      <w:r>
        <w:t>Key points:</w:t>
      </w:r>
    </w:p>
    <w:p>
      <w:r>
        <w:t>- Democratic smile those teach fly.</w:t>
      </w:r>
    </w:p>
    <w:p>
      <w:r>
        <w:t>- Candidate general walk account.</w:t>
      </w:r>
    </w:p>
    <w:p>
      <w:r>
        <w:t>- Fine individual size visit garden begin pass pull.</w:t>
      </w:r>
    </w:p>
    <w:p>
      <w:r>
        <w:t>[1] Wayne Stewart, Thompson, Robinson and Ford (2016)</w:t>
      </w:r>
    </w:p>
    <w:p>
      <w:r>
        <w:t>Footnote: Save never expect.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