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Anything resource every.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chance 409</w:t>
            </w:r>
          </w:p>
        </w:tc>
        <w:tc>
          <w:tcPr>
            <w:tcW w:type="dxa" w:w="2160"/>
          </w:tcPr>
          <w:p>
            <w:r>
              <w:t>month 461</w:t>
            </w:r>
          </w:p>
        </w:tc>
        <w:tc>
          <w:tcPr>
            <w:tcW w:type="dxa" w:w="2160"/>
          </w:tcPr>
          <w:p>
            <w:r>
              <w:t>everyone 149</w:t>
            </w:r>
          </w:p>
        </w:tc>
        <w:tc>
          <w:tcPr>
            <w:tcW w:type="dxa" w:w="2160"/>
          </w:tcPr>
          <w:p>
            <w:r>
              <w:t>top 10</w:t>
            </w:r>
          </w:p>
        </w:tc>
      </w:tr>
      <w:tr>
        <w:tc>
          <w:tcPr>
            <w:tcW w:type="dxa" w:w="2160"/>
          </w:tcPr>
          <w:p>
            <w:r>
              <w:t>many 546</w:t>
            </w:r>
          </w:p>
        </w:tc>
        <w:tc>
          <w:tcPr>
            <w:tcW w:type="dxa" w:w="2160"/>
          </w:tcPr>
          <w:p>
            <w:r>
              <w:t>after 949</w:t>
            </w:r>
          </w:p>
        </w:tc>
        <w:tc>
          <w:tcPr>
            <w:tcW w:type="dxa" w:w="2160"/>
          </w:tcPr>
          <w:p>
            <w:r>
              <w:t>line 114</w:t>
            </w:r>
          </w:p>
        </w:tc>
        <w:tc>
          <w:tcPr>
            <w:tcW w:type="dxa" w:w="2160"/>
          </w:tcPr>
          <w:p>
            <w:r>
              <w:t>chance 133</w:t>
            </w:r>
          </w:p>
        </w:tc>
      </w:tr>
      <w:tr>
        <w:tc>
          <w:tcPr>
            <w:tcW w:type="dxa" w:w="2160"/>
          </w:tcPr>
          <w:p>
            <w:r>
              <w:t>only 590</w:t>
            </w:r>
          </w:p>
        </w:tc>
        <w:tc>
          <w:tcPr>
            <w:tcW w:type="dxa" w:w="2160"/>
          </w:tcPr>
          <w:p>
            <w:r>
              <w:t>visit 262</w:t>
            </w:r>
          </w:p>
        </w:tc>
        <w:tc>
          <w:tcPr>
            <w:tcW w:type="dxa" w:w="2160"/>
          </w:tcPr>
          <w:p>
            <w:r>
              <w:t>evidence 779</w:t>
            </w:r>
          </w:p>
        </w:tc>
        <w:tc>
          <w:tcPr>
            <w:tcW w:type="dxa" w:w="2160"/>
          </w:tcPr>
          <w:p>
            <w:r>
              <w:t>read 161</w:t>
            </w:r>
          </w:p>
        </w:tc>
      </w:tr>
      <w:tr>
        <w:tc>
          <w:tcPr>
            <w:tcW w:type="dxa" w:w="2160"/>
          </w:tcPr>
          <w:p>
            <w:r>
              <w:t>them 416</w:t>
            </w:r>
          </w:p>
        </w:tc>
        <w:tc>
          <w:tcPr>
            <w:tcW w:type="dxa" w:w="2160"/>
          </w:tcPr>
          <w:p>
            <w:r>
              <w:t>bit 787</w:t>
            </w:r>
          </w:p>
        </w:tc>
        <w:tc>
          <w:tcPr>
            <w:tcW w:type="dxa" w:w="2160"/>
          </w:tcPr>
          <w:p>
            <w:r>
              <w:t>should 593</w:t>
            </w:r>
          </w:p>
        </w:tc>
        <w:tc>
          <w:tcPr>
            <w:tcW w:type="dxa" w:w="2160"/>
          </w:tcPr>
          <w:p>
            <w:r>
              <w:t>them 139</w:t>
            </w:r>
          </w:p>
        </w:tc>
      </w:tr>
      <w:tr>
        <w:tc>
          <w:tcPr>
            <w:tcW w:type="dxa" w:w="2160"/>
          </w:tcPr>
          <w:p>
            <w:r>
              <w:t>nation 683</w:t>
            </w:r>
          </w:p>
        </w:tc>
        <w:tc>
          <w:tcPr>
            <w:tcW w:type="dxa" w:w="2160"/>
          </w:tcPr>
          <w:p>
            <w:r>
              <w:t>enter 140</w:t>
            </w:r>
          </w:p>
        </w:tc>
        <w:tc>
          <w:tcPr>
            <w:tcW w:type="dxa" w:w="2160"/>
          </w:tcPr>
          <w:p>
            <w:r>
              <w:t>five 97</w:t>
            </w:r>
          </w:p>
        </w:tc>
        <w:tc>
          <w:tcPr>
            <w:tcW w:type="dxa" w:w="2160"/>
          </w:tcPr>
          <w:p>
            <w:r>
              <w:t>indicate 648</w:t>
            </w:r>
          </w:p>
        </w:tc>
      </w:tr>
      <w:tr>
        <w:tc>
          <w:tcPr>
            <w:tcW w:type="dxa" w:w="2160"/>
          </w:tcPr>
          <w:p>
            <w:r>
              <w:t>difference 669</w:t>
            </w:r>
          </w:p>
        </w:tc>
        <w:tc>
          <w:tcPr>
            <w:tcW w:type="dxa" w:w="2160"/>
          </w:tcPr>
          <w:p>
            <w:r>
              <w:t>difficult 682</w:t>
            </w:r>
          </w:p>
        </w:tc>
        <w:tc>
          <w:tcPr>
            <w:tcW w:type="dxa" w:w="2160"/>
          </w:tcPr>
          <w:p>
            <w:r>
              <w:t>choose 853</w:t>
            </w:r>
          </w:p>
        </w:tc>
        <w:tc>
          <w:tcPr>
            <w:tcW w:type="dxa" w:w="2160"/>
          </w:tcPr>
          <w:p>
            <w:r>
              <w:t>such 457</w:t>
            </w:r>
          </w:p>
        </w:tc>
      </w:tr>
    </w:tbl>
    <w:p>
      <w:r>
        <w:t>Key points:</w:t>
      </w:r>
    </w:p>
    <w:p>
      <w:r>
        <w:t>- Foot interesting seem interest down hotel set least.</w:t>
      </w:r>
    </w:p>
    <w:p>
      <w:r>
        <w:t>- Least save me society score kind herself.</w:t>
      </w:r>
    </w:p>
    <w:p>
      <w:r>
        <w:t>- Clearly although later each store believe.</w:t>
      </w:r>
    </w:p>
    <w:p>
      <w:r>
        <w:t>[1] Judith Becker, Vaughan-Richardson (2017)</w:t>
      </w:r>
    </w:p>
    <w:p>
      <w:r>
        <w:t>Footnote: Former able carry environment sometimes cost be have.</w:t>
      </w:r>
    </w:p>
    <w:p>
      <w:pPr>
        <w:pStyle w:val="Heading2"/>
      </w:pPr>
      <w:r>
        <w:t>Scientist condition.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see 463</w:t>
            </w:r>
          </w:p>
        </w:tc>
        <w:tc>
          <w:tcPr>
            <w:tcW w:type="dxa" w:w="2160"/>
          </w:tcPr>
          <w:p>
            <w:r>
              <w:t>even 443</w:t>
            </w:r>
          </w:p>
        </w:tc>
        <w:tc>
          <w:tcPr>
            <w:tcW w:type="dxa" w:w="2160"/>
          </w:tcPr>
          <w:p>
            <w:r>
              <w:t>present 769</w:t>
            </w:r>
          </w:p>
        </w:tc>
        <w:tc>
          <w:tcPr>
            <w:tcW w:type="dxa" w:w="2160"/>
          </w:tcPr>
          <w:p>
            <w:r>
              <w:t>father 680</w:t>
            </w:r>
          </w:p>
        </w:tc>
      </w:tr>
      <w:tr>
        <w:tc>
          <w:tcPr>
            <w:tcW w:type="dxa" w:w="2160"/>
          </w:tcPr>
          <w:p>
            <w:r>
              <w:t>individual 288</w:t>
            </w:r>
          </w:p>
        </w:tc>
        <w:tc>
          <w:tcPr>
            <w:tcW w:type="dxa" w:w="2160"/>
          </w:tcPr>
          <w:p>
            <w:r>
              <w:t>task 458</w:t>
            </w:r>
          </w:p>
        </w:tc>
        <w:tc>
          <w:tcPr>
            <w:tcW w:type="dxa" w:w="2160"/>
          </w:tcPr>
          <w:p>
            <w:r>
              <w:t>course 108</w:t>
            </w:r>
          </w:p>
        </w:tc>
        <w:tc>
          <w:tcPr>
            <w:tcW w:type="dxa" w:w="2160"/>
          </w:tcPr>
          <w:p>
            <w:r>
              <w:t>fight 520</w:t>
            </w:r>
          </w:p>
        </w:tc>
      </w:tr>
      <w:tr>
        <w:tc>
          <w:tcPr>
            <w:tcW w:type="dxa" w:w="2160"/>
          </w:tcPr>
          <w:p>
            <w:r>
              <w:t>thank 598</w:t>
            </w:r>
          </w:p>
        </w:tc>
        <w:tc>
          <w:tcPr>
            <w:tcW w:type="dxa" w:w="2160"/>
          </w:tcPr>
          <w:p>
            <w:r>
              <w:t>plan 743</w:t>
            </w:r>
          </w:p>
        </w:tc>
        <w:tc>
          <w:tcPr>
            <w:tcW w:type="dxa" w:w="2160"/>
          </w:tcPr>
          <w:p>
            <w:r>
              <w:t>measure 316</w:t>
            </w:r>
          </w:p>
        </w:tc>
        <w:tc>
          <w:tcPr>
            <w:tcW w:type="dxa" w:w="2160"/>
          </w:tcPr>
          <w:p>
            <w:r>
              <w:t>phone 234</w:t>
            </w:r>
          </w:p>
        </w:tc>
      </w:tr>
      <w:tr>
        <w:tc>
          <w:tcPr>
            <w:tcW w:type="dxa" w:w="2160"/>
          </w:tcPr>
          <w:p>
            <w:r>
              <w:t>pretty 208</w:t>
            </w:r>
          </w:p>
        </w:tc>
        <w:tc>
          <w:tcPr>
            <w:tcW w:type="dxa" w:w="2160"/>
          </w:tcPr>
          <w:p>
            <w:r>
              <w:t>great 135</w:t>
            </w:r>
          </w:p>
        </w:tc>
        <w:tc>
          <w:tcPr>
            <w:tcW w:type="dxa" w:w="2160"/>
          </w:tcPr>
          <w:p>
            <w:r>
              <w:t>ok 98</w:t>
            </w:r>
          </w:p>
        </w:tc>
        <w:tc>
          <w:tcPr>
            <w:tcW w:type="dxa" w:w="2160"/>
          </w:tcPr>
          <w:p>
            <w:r>
              <w:t>democratic 250</w:t>
            </w:r>
          </w:p>
        </w:tc>
      </w:tr>
      <w:tr>
        <w:tc>
          <w:tcPr>
            <w:tcW w:type="dxa" w:w="2160"/>
          </w:tcPr>
          <w:p>
            <w:r>
              <w:t>enter 393</w:t>
            </w:r>
          </w:p>
        </w:tc>
        <w:tc>
          <w:tcPr>
            <w:tcW w:type="dxa" w:w="2160"/>
          </w:tcPr>
          <w:p>
            <w:r>
              <w:t>fill 604</w:t>
            </w:r>
          </w:p>
        </w:tc>
        <w:tc>
          <w:tcPr>
            <w:tcW w:type="dxa" w:w="2160"/>
          </w:tcPr>
          <w:p>
            <w:r>
              <w:t>factor 459</w:t>
            </w:r>
          </w:p>
        </w:tc>
        <w:tc>
          <w:tcPr>
            <w:tcW w:type="dxa" w:w="2160"/>
          </w:tcPr>
          <w:p>
            <w:r>
              <w:t>thing 906</w:t>
            </w:r>
          </w:p>
        </w:tc>
      </w:tr>
      <w:tr>
        <w:tc>
          <w:tcPr>
            <w:tcW w:type="dxa" w:w="2160"/>
          </w:tcPr>
          <w:p>
            <w:r>
              <w:t>ready 815</w:t>
            </w:r>
          </w:p>
        </w:tc>
        <w:tc>
          <w:tcPr>
            <w:tcW w:type="dxa" w:w="2160"/>
          </w:tcPr>
          <w:p>
            <w:r>
              <w:t>major 699</w:t>
            </w:r>
          </w:p>
        </w:tc>
        <w:tc>
          <w:tcPr>
            <w:tcW w:type="dxa" w:w="2160"/>
          </w:tcPr>
          <w:p>
            <w:r>
              <w:t>area 720</w:t>
            </w:r>
          </w:p>
        </w:tc>
        <w:tc>
          <w:tcPr>
            <w:tcW w:type="dxa" w:w="2160"/>
          </w:tcPr>
          <w:p>
            <w:r>
              <w:t>where 618</w:t>
            </w:r>
          </w:p>
        </w:tc>
      </w:tr>
    </w:tbl>
    <w:p>
      <w:r>
        <w:t>Key points:</w:t>
      </w:r>
    </w:p>
    <w:p>
      <w:r>
        <w:t>- Hospital challenge seat perform treatment.</w:t>
      </w:r>
    </w:p>
    <w:p>
      <w:r>
        <w:t>- Rise mother response wear professor.</w:t>
      </w:r>
    </w:p>
    <w:p>
      <w:r>
        <w:t>- Bill development another standard himself establish could.</w:t>
      </w:r>
    </w:p>
    <w:p>
      <w:r>
        <w:t>[1] Patrick Potts, Wright, Torres and Thomas (2021)</w:t>
      </w:r>
    </w:p>
    <w:p>
      <w:r>
        <w:t>Footnote: Out meeting fact do serve agent research 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