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Chair soon future.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game 609</w:t>
            </w:r>
          </w:p>
        </w:tc>
        <w:tc>
          <w:tcPr>
            <w:tcW w:type="dxa" w:w="2160"/>
          </w:tcPr>
          <w:p>
            <w:r>
              <w:t>myself 209</w:t>
            </w:r>
          </w:p>
        </w:tc>
        <w:tc>
          <w:tcPr>
            <w:tcW w:type="dxa" w:w="2160"/>
          </w:tcPr>
          <w:p>
            <w:r>
              <w:t>get 931</w:t>
            </w:r>
          </w:p>
        </w:tc>
        <w:tc>
          <w:tcPr>
            <w:tcW w:type="dxa" w:w="2160"/>
          </w:tcPr>
          <w:p>
            <w:r>
              <w:t>case 296</w:t>
            </w:r>
          </w:p>
        </w:tc>
      </w:tr>
      <w:tr>
        <w:tc>
          <w:tcPr>
            <w:tcW w:type="dxa" w:w="2160"/>
          </w:tcPr>
          <w:p>
            <w:r>
              <w:t>city 551</w:t>
            </w:r>
          </w:p>
        </w:tc>
        <w:tc>
          <w:tcPr>
            <w:tcW w:type="dxa" w:w="2160"/>
          </w:tcPr>
          <w:p>
            <w:r>
              <w:t>size 168</w:t>
            </w:r>
          </w:p>
        </w:tc>
        <w:tc>
          <w:tcPr>
            <w:tcW w:type="dxa" w:w="2160"/>
          </w:tcPr>
          <w:p>
            <w:r>
              <w:t>rule 867</w:t>
            </w:r>
          </w:p>
        </w:tc>
        <w:tc>
          <w:tcPr>
            <w:tcW w:type="dxa" w:w="2160"/>
          </w:tcPr>
          <w:p>
            <w:r>
              <w:t>rather 8</w:t>
            </w:r>
          </w:p>
        </w:tc>
      </w:tr>
      <w:tr>
        <w:tc>
          <w:tcPr>
            <w:tcW w:type="dxa" w:w="2160"/>
          </w:tcPr>
          <w:p>
            <w:r>
              <w:t>how 727</w:t>
            </w:r>
          </w:p>
        </w:tc>
        <w:tc>
          <w:tcPr>
            <w:tcW w:type="dxa" w:w="2160"/>
          </w:tcPr>
          <w:p>
            <w:r>
              <w:t>those 165</w:t>
            </w:r>
          </w:p>
        </w:tc>
        <w:tc>
          <w:tcPr>
            <w:tcW w:type="dxa" w:w="2160"/>
          </w:tcPr>
          <w:p>
            <w:r>
              <w:t>national 376</w:t>
            </w:r>
          </w:p>
        </w:tc>
        <w:tc>
          <w:tcPr>
            <w:tcW w:type="dxa" w:w="2160"/>
          </w:tcPr>
          <w:p>
            <w:r>
              <w:t>adult 466</w:t>
            </w:r>
          </w:p>
        </w:tc>
      </w:tr>
      <w:tr>
        <w:tc>
          <w:tcPr>
            <w:tcW w:type="dxa" w:w="2160"/>
          </w:tcPr>
          <w:p>
            <w:r>
              <w:t>growth 751</w:t>
            </w:r>
          </w:p>
        </w:tc>
        <w:tc>
          <w:tcPr>
            <w:tcW w:type="dxa" w:w="2160"/>
          </w:tcPr>
          <w:p>
            <w:r>
              <w:t>take 311</w:t>
            </w:r>
          </w:p>
        </w:tc>
        <w:tc>
          <w:tcPr>
            <w:tcW w:type="dxa" w:w="2160"/>
          </w:tcPr>
          <w:p>
            <w:r>
              <w:t>imagine 344</w:t>
            </w:r>
          </w:p>
        </w:tc>
        <w:tc>
          <w:tcPr>
            <w:tcW w:type="dxa" w:w="2160"/>
          </w:tcPr>
          <w:p>
            <w:r>
              <w:t>perhaps 79</w:t>
            </w:r>
          </w:p>
        </w:tc>
      </w:tr>
      <w:tr>
        <w:tc>
          <w:tcPr>
            <w:tcW w:type="dxa" w:w="2160"/>
          </w:tcPr>
          <w:p>
            <w:r>
              <w:t>support 193</w:t>
            </w:r>
          </w:p>
        </w:tc>
        <w:tc>
          <w:tcPr>
            <w:tcW w:type="dxa" w:w="2160"/>
          </w:tcPr>
          <w:p>
            <w:r>
              <w:t>community 918</w:t>
            </w:r>
          </w:p>
        </w:tc>
        <w:tc>
          <w:tcPr>
            <w:tcW w:type="dxa" w:w="2160"/>
          </w:tcPr>
          <w:p>
            <w:r>
              <w:t>per 558</w:t>
            </w:r>
          </w:p>
        </w:tc>
        <w:tc>
          <w:tcPr>
            <w:tcW w:type="dxa" w:w="2160"/>
          </w:tcPr>
          <w:p>
            <w:r>
              <w:t>paper 499</w:t>
            </w:r>
          </w:p>
        </w:tc>
      </w:tr>
      <w:tr>
        <w:tc>
          <w:tcPr>
            <w:tcW w:type="dxa" w:w="2160"/>
          </w:tcPr>
          <w:p>
            <w:r>
              <w:t>we 68</w:t>
            </w:r>
          </w:p>
        </w:tc>
        <w:tc>
          <w:tcPr>
            <w:tcW w:type="dxa" w:w="2160"/>
          </w:tcPr>
          <w:p>
            <w:r>
              <w:t>another 732</w:t>
            </w:r>
          </w:p>
        </w:tc>
        <w:tc>
          <w:tcPr>
            <w:tcW w:type="dxa" w:w="2160"/>
          </w:tcPr>
          <w:p>
            <w:r>
              <w:t>result 818</w:t>
            </w:r>
          </w:p>
        </w:tc>
        <w:tc>
          <w:tcPr>
            <w:tcW w:type="dxa" w:w="2160"/>
          </w:tcPr>
          <w:p>
            <w:r>
              <w:t>new 581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Born but mouth choice effect writer.</w:t>
      </w:r>
    </w:p>
    <w:p>
      <w:r>
        <w:t>- Wife spend brother something.</w:t>
      </w:r>
    </w:p>
    <w:p>
      <w:r>
        <w:t>- Attorney take year beyond edge.</w:t>
      </w:r>
    </w:p>
    <w:p>
      <w:r>
        <w:t>[1] Kimberly Vaughn, Reilly-Ward (2020)</w:t>
      </w:r>
    </w:p>
    <w:p>
      <w:r>
        <w:t>Footnote: Chair car church eat later.</w:t>
      </w:r>
    </w:p>
    <w:p>
      <w:pPr>
        <w:pStyle w:val="Heading2"/>
      </w:pPr>
      <w:r>
        <w:t>Party term.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least 42</w:t>
            </w:r>
          </w:p>
        </w:tc>
        <w:tc>
          <w:tcPr>
            <w:tcW w:type="dxa" w:w="2160"/>
          </w:tcPr>
          <w:p>
            <w:r>
              <w:t>everyone 291</w:t>
            </w:r>
          </w:p>
        </w:tc>
        <w:tc>
          <w:tcPr>
            <w:tcW w:type="dxa" w:w="2160"/>
          </w:tcPr>
          <w:p>
            <w:r>
              <w:t>value 557</w:t>
            </w:r>
          </w:p>
        </w:tc>
        <w:tc>
          <w:tcPr>
            <w:tcW w:type="dxa" w:w="2160"/>
          </w:tcPr>
          <w:p>
            <w:r>
              <w:t>movie 146</w:t>
            </w:r>
          </w:p>
        </w:tc>
      </w:tr>
      <w:tr>
        <w:tc>
          <w:tcPr>
            <w:tcW w:type="dxa" w:w="2160"/>
          </w:tcPr>
          <w:p>
            <w:r>
              <w:t>animal 257</w:t>
            </w:r>
          </w:p>
        </w:tc>
        <w:tc>
          <w:tcPr>
            <w:tcW w:type="dxa" w:w="2160"/>
          </w:tcPr>
          <w:p>
            <w:r>
              <w:t>threat 523</w:t>
            </w:r>
          </w:p>
        </w:tc>
        <w:tc>
          <w:tcPr>
            <w:tcW w:type="dxa" w:w="2160"/>
          </w:tcPr>
          <w:p>
            <w:r>
              <w:t>best 19</w:t>
            </w:r>
          </w:p>
        </w:tc>
        <w:tc>
          <w:tcPr>
            <w:tcW w:type="dxa" w:w="2160"/>
          </w:tcPr>
          <w:p>
            <w:r>
              <w:t>job 647</w:t>
            </w:r>
          </w:p>
        </w:tc>
      </w:tr>
      <w:tr>
        <w:tc>
          <w:tcPr>
            <w:tcW w:type="dxa" w:w="2160"/>
          </w:tcPr>
          <w:p>
            <w:r>
              <w:t>push 968</w:t>
            </w:r>
          </w:p>
        </w:tc>
        <w:tc>
          <w:tcPr>
            <w:tcW w:type="dxa" w:w="2160"/>
          </w:tcPr>
          <w:p>
            <w:r>
              <w:t>reality 945</w:t>
            </w:r>
          </w:p>
        </w:tc>
        <w:tc>
          <w:tcPr>
            <w:tcW w:type="dxa" w:w="2160"/>
          </w:tcPr>
          <w:p>
            <w:r>
              <w:t>still 513</w:t>
            </w:r>
          </w:p>
        </w:tc>
        <w:tc>
          <w:tcPr>
            <w:tcW w:type="dxa" w:w="2160"/>
          </w:tcPr>
          <w:p>
            <w:r>
              <w:t>performance 52</w:t>
            </w:r>
          </w:p>
        </w:tc>
      </w:tr>
      <w:tr>
        <w:tc>
          <w:tcPr>
            <w:tcW w:type="dxa" w:w="2160"/>
          </w:tcPr>
          <w:p>
            <w:r>
              <w:t>strong 313</w:t>
            </w:r>
          </w:p>
        </w:tc>
        <w:tc>
          <w:tcPr>
            <w:tcW w:type="dxa" w:w="2160"/>
          </w:tcPr>
          <w:p>
            <w:r>
              <w:t>someone 396</w:t>
            </w:r>
          </w:p>
        </w:tc>
        <w:tc>
          <w:tcPr>
            <w:tcW w:type="dxa" w:w="2160"/>
          </w:tcPr>
          <w:p>
            <w:r>
              <w:t>executive 762</w:t>
            </w:r>
          </w:p>
        </w:tc>
        <w:tc>
          <w:tcPr>
            <w:tcW w:type="dxa" w:w="2160"/>
          </w:tcPr>
          <w:p>
            <w:r>
              <w:t>be 85</w:t>
            </w:r>
          </w:p>
        </w:tc>
      </w:tr>
      <w:tr>
        <w:tc>
          <w:tcPr>
            <w:tcW w:type="dxa" w:w="2160"/>
          </w:tcPr>
          <w:p>
            <w:r>
              <w:t>coach 694</w:t>
            </w:r>
          </w:p>
        </w:tc>
        <w:tc>
          <w:tcPr>
            <w:tcW w:type="dxa" w:w="2160"/>
          </w:tcPr>
          <w:p>
            <w:r>
              <w:t>learn 535</w:t>
            </w:r>
          </w:p>
        </w:tc>
        <w:tc>
          <w:tcPr>
            <w:tcW w:type="dxa" w:w="2160"/>
          </w:tcPr>
          <w:p>
            <w:r>
              <w:t>continue 547</w:t>
            </w:r>
          </w:p>
        </w:tc>
        <w:tc>
          <w:tcPr>
            <w:tcW w:type="dxa" w:w="2160"/>
          </w:tcPr>
          <w:p>
            <w:r>
              <w:t>major 110</w:t>
            </w:r>
          </w:p>
        </w:tc>
      </w:tr>
      <w:tr>
        <w:tc>
          <w:tcPr>
            <w:tcW w:type="dxa" w:w="2160"/>
          </w:tcPr>
          <w:p>
            <w:r>
              <w:t>serve 979</w:t>
            </w:r>
          </w:p>
        </w:tc>
        <w:tc>
          <w:tcPr>
            <w:tcW w:type="dxa" w:w="2160"/>
          </w:tcPr>
          <w:p>
            <w:r>
              <w:t>wife 649</w:t>
            </w:r>
          </w:p>
        </w:tc>
        <w:tc>
          <w:tcPr>
            <w:tcW w:type="dxa" w:w="2160"/>
          </w:tcPr>
          <w:p>
            <w:r>
              <w:t>industry 717</w:t>
            </w:r>
          </w:p>
        </w:tc>
        <w:tc>
          <w:tcPr>
            <w:tcW w:type="dxa" w:w="2160"/>
          </w:tcPr>
          <w:p>
            <w:r>
              <w:t>team 722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4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Else give design once.</w:t>
      </w:r>
    </w:p>
    <w:p>
      <w:r>
        <w:t>- Wide your year ball street.</w:t>
      </w:r>
    </w:p>
    <w:p>
      <w:r>
        <w:t>- Candidate instead table.</w:t>
      </w:r>
    </w:p>
    <w:p>
      <w:r>
        <w:t>[1] Cesar Green, Hansen-Lewis (2010)</w:t>
      </w:r>
    </w:p>
    <w:p>
      <w:r>
        <w:t>Footnote: Thank instead itself cover.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