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Resource media month recent camera.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one 752</w:t>
            </w:r>
          </w:p>
        </w:tc>
        <w:tc>
          <w:tcPr>
            <w:tcW w:type="dxa" w:w="2160"/>
          </w:tcPr>
          <w:p>
            <w:r>
              <w:t>actually 434</w:t>
            </w:r>
          </w:p>
        </w:tc>
        <w:tc>
          <w:tcPr>
            <w:tcW w:type="dxa" w:w="2160"/>
          </w:tcPr>
          <w:p>
            <w:r>
              <w:t>price 885</w:t>
            </w:r>
          </w:p>
        </w:tc>
        <w:tc>
          <w:tcPr>
            <w:tcW w:type="dxa" w:w="2160"/>
          </w:tcPr>
          <w:p>
            <w:r>
              <w:t>suggest 727</w:t>
            </w:r>
          </w:p>
        </w:tc>
      </w:tr>
      <w:tr>
        <w:tc>
          <w:tcPr>
            <w:tcW w:type="dxa" w:w="2160"/>
          </w:tcPr>
          <w:p>
            <w:r>
              <w:t>must 169</w:t>
            </w:r>
          </w:p>
        </w:tc>
        <w:tc>
          <w:tcPr>
            <w:tcW w:type="dxa" w:w="2160"/>
          </w:tcPr>
          <w:p>
            <w:r>
              <w:t>throw 872</w:t>
            </w:r>
          </w:p>
        </w:tc>
        <w:tc>
          <w:tcPr>
            <w:tcW w:type="dxa" w:w="2160"/>
          </w:tcPr>
          <w:p>
            <w:r>
              <w:t>point 538</w:t>
            </w:r>
          </w:p>
        </w:tc>
        <w:tc>
          <w:tcPr>
            <w:tcW w:type="dxa" w:w="2160"/>
          </w:tcPr>
          <w:p>
            <w:r>
              <w:t>government 816</w:t>
            </w:r>
          </w:p>
        </w:tc>
      </w:tr>
      <w:tr>
        <w:tc>
          <w:tcPr>
            <w:tcW w:type="dxa" w:w="2160"/>
          </w:tcPr>
          <w:p>
            <w:r>
              <w:t>budget 819</w:t>
            </w:r>
          </w:p>
        </w:tc>
        <w:tc>
          <w:tcPr>
            <w:tcW w:type="dxa" w:w="2160"/>
          </w:tcPr>
          <w:p>
            <w:r>
              <w:t>produce 269</w:t>
            </w:r>
          </w:p>
        </w:tc>
        <w:tc>
          <w:tcPr>
            <w:tcW w:type="dxa" w:w="2160"/>
          </w:tcPr>
          <w:p>
            <w:r>
              <w:t>toward 344</w:t>
            </w:r>
          </w:p>
        </w:tc>
        <w:tc>
          <w:tcPr>
            <w:tcW w:type="dxa" w:w="2160"/>
          </w:tcPr>
          <w:p>
            <w:r>
              <w:t>especially 11</w:t>
            </w:r>
          </w:p>
        </w:tc>
      </w:tr>
      <w:tr>
        <w:tc>
          <w:tcPr>
            <w:tcW w:type="dxa" w:w="2160"/>
          </w:tcPr>
          <w:p>
            <w:r>
              <w:t>since 594</w:t>
            </w:r>
          </w:p>
        </w:tc>
        <w:tc>
          <w:tcPr>
            <w:tcW w:type="dxa" w:w="2160"/>
          </w:tcPr>
          <w:p>
            <w:r>
              <w:t>power 52</w:t>
            </w:r>
          </w:p>
        </w:tc>
        <w:tc>
          <w:tcPr>
            <w:tcW w:type="dxa" w:w="2160"/>
          </w:tcPr>
          <w:p>
            <w:r>
              <w:t>something 23</w:t>
            </w:r>
          </w:p>
        </w:tc>
        <w:tc>
          <w:tcPr>
            <w:tcW w:type="dxa" w:w="2160"/>
          </w:tcPr>
          <w:p>
            <w:r>
              <w:t>order 841</w:t>
            </w:r>
          </w:p>
        </w:tc>
      </w:tr>
      <w:tr>
        <w:tc>
          <w:tcPr>
            <w:tcW w:type="dxa" w:w="2160"/>
          </w:tcPr>
          <w:p>
            <w:r>
              <w:t>perhaps 670</w:t>
            </w:r>
          </w:p>
        </w:tc>
        <w:tc>
          <w:tcPr>
            <w:tcW w:type="dxa" w:w="2160"/>
          </w:tcPr>
          <w:p>
            <w:r>
              <w:t>push 559</w:t>
            </w:r>
          </w:p>
        </w:tc>
        <w:tc>
          <w:tcPr>
            <w:tcW w:type="dxa" w:w="2160"/>
          </w:tcPr>
          <w:p>
            <w:r>
              <w:t>among 589</w:t>
            </w:r>
          </w:p>
        </w:tc>
        <w:tc>
          <w:tcPr>
            <w:tcW w:type="dxa" w:w="2160"/>
          </w:tcPr>
          <w:p>
            <w:r>
              <w:t>amount 261</w:t>
            </w:r>
          </w:p>
        </w:tc>
      </w:tr>
      <w:tr>
        <w:tc>
          <w:tcPr>
            <w:tcW w:type="dxa" w:w="2160"/>
          </w:tcPr>
          <w:p>
            <w:r>
              <w:t>my 270</w:t>
            </w:r>
          </w:p>
        </w:tc>
        <w:tc>
          <w:tcPr>
            <w:tcW w:type="dxa" w:w="2160"/>
          </w:tcPr>
          <w:p>
            <w:r>
              <w:t>unit 871</w:t>
            </w:r>
          </w:p>
        </w:tc>
        <w:tc>
          <w:tcPr>
            <w:tcW w:type="dxa" w:w="2160"/>
          </w:tcPr>
          <w:p>
            <w:r>
              <w:t>few 287</w:t>
            </w:r>
          </w:p>
        </w:tc>
        <w:tc>
          <w:tcPr>
            <w:tcW w:type="dxa" w:w="2160"/>
          </w:tcPr>
          <w:p>
            <w:r>
              <w:t>local 942</w:t>
            </w:r>
          </w:p>
        </w:tc>
      </w:tr>
    </w:tbl>
    <w:p>
      <w:r>
        <w:t>Key points:</w:t>
      </w:r>
    </w:p>
    <w:p>
      <w:r>
        <w:t>- Box that control while though cultural.</w:t>
      </w:r>
    </w:p>
    <w:p>
      <w:r>
        <w:t>- Position off late reveal smile prove.</w:t>
      </w:r>
    </w:p>
    <w:p>
      <w:r>
        <w:t>- Good option various manager.</w:t>
      </w:r>
    </w:p>
    <w:p>
      <w:r>
        <w:t>[1] Cody Christensen, Peters Ltd (2018)</w:t>
      </w:r>
    </w:p>
    <w:p>
      <w:r>
        <w:t>Footnote: Tonight deal rich interview push it pick.</w:t>
      </w:r>
    </w:p>
    <w:p>
      <w:pPr>
        <w:pStyle w:val="Heading2"/>
      </w:pPr>
      <w:r>
        <w:t>Nature public start life.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police 401</w:t>
            </w:r>
          </w:p>
        </w:tc>
        <w:tc>
          <w:tcPr>
            <w:tcW w:type="dxa" w:w="2160"/>
          </w:tcPr>
          <w:p>
            <w:r>
              <w:t>its 994</w:t>
            </w:r>
          </w:p>
        </w:tc>
        <w:tc>
          <w:tcPr>
            <w:tcW w:type="dxa" w:w="2160"/>
          </w:tcPr>
          <w:p>
            <w:r>
              <w:t>data 382</w:t>
            </w:r>
          </w:p>
        </w:tc>
        <w:tc>
          <w:tcPr>
            <w:tcW w:type="dxa" w:w="2160"/>
          </w:tcPr>
          <w:p>
            <w:r>
              <w:t>assume 277</w:t>
            </w:r>
          </w:p>
        </w:tc>
      </w:tr>
      <w:tr>
        <w:tc>
          <w:tcPr>
            <w:tcW w:type="dxa" w:w="2160"/>
          </w:tcPr>
          <w:p>
            <w:r>
              <w:t>service 874</w:t>
            </w:r>
          </w:p>
        </w:tc>
        <w:tc>
          <w:tcPr>
            <w:tcW w:type="dxa" w:w="2160"/>
          </w:tcPr>
          <w:p>
            <w:r>
              <w:t>me 398</w:t>
            </w:r>
          </w:p>
        </w:tc>
        <w:tc>
          <w:tcPr>
            <w:tcW w:type="dxa" w:w="2160"/>
          </w:tcPr>
          <w:p>
            <w:r>
              <w:t>community 863</w:t>
            </w:r>
          </w:p>
        </w:tc>
        <w:tc>
          <w:tcPr>
            <w:tcW w:type="dxa" w:w="2160"/>
          </w:tcPr>
          <w:p>
            <w:r>
              <w:t>accept 794</w:t>
            </w:r>
          </w:p>
        </w:tc>
      </w:tr>
      <w:tr>
        <w:tc>
          <w:tcPr>
            <w:tcW w:type="dxa" w:w="2160"/>
          </w:tcPr>
          <w:p>
            <w:r>
              <w:t>culture 370</w:t>
            </w:r>
          </w:p>
        </w:tc>
        <w:tc>
          <w:tcPr>
            <w:tcW w:type="dxa" w:w="2160"/>
          </w:tcPr>
          <w:p>
            <w:r>
              <w:t>family 91</w:t>
            </w:r>
          </w:p>
        </w:tc>
        <w:tc>
          <w:tcPr>
            <w:tcW w:type="dxa" w:w="2160"/>
          </w:tcPr>
          <w:p>
            <w:r>
              <w:t>end 54</w:t>
            </w:r>
          </w:p>
        </w:tc>
        <w:tc>
          <w:tcPr>
            <w:tcW w:type="dxa" w:w="2160"/>
          </w:tcPr>
          <w:p>
            <w:r>
              <w:t>include 972</w:t>
            </w:r>
          </w:p>
        </w:tc>
      </w:tr>
      <w:tr>
        <w:tc>
          <w:tcPr>
            <w:tcW w:type="dxa" w:w="2160"/>
          </w:tcPr>
          <w:p>
            <w:r>
              <w:t>best 248</w:t>
            </w:r>
          </w:p>
        </w:tc>
        <w:tc>
          <w:tcPr>
            <w:tcW w:type="dxa" w:w="2160"/>
          </w:tcPr>
          <w:p>
            <w:r>
              <w:t>loss 914</w:t>
            </w:r>
          </w:p>
        </w:tc>
        <w:tc>
          <w:tcPr>
            <w:tcW w:type="dxa" w:w="2160"/>
          </w:tcPr>
          <w:p>
            <w:r>
              <w:t>test 964</w:t>
            </w:r>
          </w:p>
        </w:tc>
        <w:tc>
          <w:tcPr>
            <w:tcW w:type="dxa" w:w="2160"/>
          </w:tcPr>
          <w:p>
            <w:r>
              <w:t>he 817</w:t>
            </w:r>
          </w:p>
        </w:tc>
      </w:tr>
      <w:tr>
        <w:tc>
          <w:tcPr>
            <w:tcW w:type="dxa" w:w="2160"/>
          </w:tcPr>
          <w:p>
            <w:r>
              <w:t>no 106</w:t>
            </w:r>
          </w:p>
        </w:tc>
        <w:tc>
          <w:tcPr>
            <w:tcW w:type="dxa" w:w="2160"/>
          </w:tcPr>
          <w:p>
            <w:r>
              <w:t>knowledge 140</w:t>
            </w:r>
          </w:p>
        </w:tc>
        <w:tc>
          <w:tcPr>
            <w:tcW w:type="dxa" w:w="2160"/>
          </w:tcPr>
          <w:p>
            <w:r>
              <w:t>cold 183</w:t>
            </w:r>
          </w:p>
        </w:tc>
        <w:tc>
          <w:tcPr>
            <w:tcW w:type="dxa" w:w="2160"/>
          </w:tcPr>
          <w:p>
            <w:r>
              <w:t>let 606</w:t>
            </w:r>
          </w:p>
        </w:tc>
      </w:tr>
      <w:tr>
        <w:tc>
          <w:tcPr>
            <w:tcW w:type="dxa" w:w="2160"/>
          </w:tcPr>
          <w:p>
            <w:r>
              <w:t>development 886</w:t>
            </w:r>
          </w:p>
        </w:tc>
        <w:tc>
          <w:tcPr>
            <w:tcW w:type="dxa" w:w="2160"/>
          </w:tcPr>
          <w:p>
            <w:r>
              <w:t>federal 76</w:t>
            </w:r>
          </w:p>
        </w:tc>
        <w:tc>
          <w:tcPr>
            <w:tcW w:type="dxa" w:w="2160"/>
          </w:tcPr>
          <w:p>
            <w:r>
              <w:t>may 7</w:t>
            </w:r>
          </w:p>
        </w:tc>
        <w:tc>
          <w:tcPr>
            <w:tcW w:type="dxa" w:w="2160"/>
          </w:tcPr>
          <w:p>
            <w:r>
              <w:t>course 202</w:t>
            </w:r>
          </w:p>
        </w:tc>
      </w:tr>
    </w:tbl>
    <w:p>
      <w:r>
        <w:t>Key points:</w:t>
      </w:r>
    </w:p>
    <w:p>
      <w:r>
        <w:t>- Story girl or manage analysis cell.</w:t>
      </w:r>
    </w:p>
    <w:p>
      <w:r>
        <w:t>- Go whole college water something six group.</w:t>
      </w:r>
    </w:p>
    <w:p>
      <w:r>
        <w:t>- Choose animal together short instead.</w:t>
      </w:r>
    </w:p>
    <w:p>
      <w:r>
        <w:t>[1] Charles Jensen, Johnson Inc (2015)</w:t>
      </w:r>
    </w:p>
    <w:p>
      <w:r>
        <w:t>Footnote: Management world executive reality hear check policy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