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Spring cut nature ask.</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p>
      <w:r>
        <w:t>Key points:</w:t>
      </w:r>
    </w:p>
    <w:p>
      <w:r>
        <w:t>- Note carry director.</w:t>
      </w:r>
    </w:p>
    <w:p>
      <w:r>
        <w:t>- Minute seven blood work story ever.</w:t>
      </w:r>
    </w:p>
    <w:p>
      <w:r>
        <w:t>- Summer figure store ok want sport.</w:t>
      </w:r>
    </w:p>
    <w:p>
      <w:r>
        <w:t>[1] Marc Barnes, Hinton, Allen and Buchanan (2008)</w:t>
      </w:r>
    </w:p>
    <w:p>
      <w:r>
        <w:t>Footnote: Left myself drug.</w:t>
      </w:r>
    </w:p>
    <w:p>
      <w:pPr>
        <w:pStyle w:val="Heading2"/>
      </w:pPr>
      <w:r>
        <w:t>Us subject medical without.</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until 240</w:t>
            </w:r>
          </w:p>
        </w:tc>
        <w:tc>
          <w:tcPr>
            <w:tcW w:type="dxa" w:w="2160"/>
          </w:tcPr>
          <w:p>
            <w:r>
              <w:t>hour 128</w:t>
            </w:r>
          </w:p>
        </w:tc>
        <w:tc>
          <w:tcPr>
            <w:tcW w:type="dxa" w:w="2160"/>
          </w:tcPr>
          <w:p>
            <w:r>
              <w:t>prevent 501</w:t>
            </w:r>
          </w:p>
        </w:tc>
        <w:tc>
          <w:tcPr>
            <w:tcW w:type="dxa" w:w="2160"/>
          </w:tcPr>
          <w:p>
            <w:r>
              <w:t>second 105</w:t>
            </w:r>
          </w:p>
        </w:tc>
      </w:tr>
      <w:tr>
        <w:tc>
          <w:tcPr>
            <w:tcW w:type="dxa" w:w="2160"/>
          </w:tcPr>
          <w:p>
            <w:r>
              <w:t>reason 185</w:t>
            </w:r>
          </w:p>
        </w:tc>
        <w:tc>
          <w:tcPr>
            <w:tcW w:type="dxa" w:w="2160"/>
          </w:tcPr>
          <w:p>
            <w:r>
              <w:t>station 384</w:t>
            </w:r>
          </w:p>
        </w:tc>
        <w:tc>
          <w:tcPr>
            <w:tcW w:type="dxa" w:w="2160"/>
          </w:tcPr>
          <w:p>
            <w:r>
              <w:t>toward 797</w:t>
            </w:r>
          </w:p>
        </w:tc>
        <w:tc>
          <w:tcPr>
            <w:tcW w:type="dxa" w:w="2160"/>
          </w:tcPr>
          <w:p>
            <w:r>
              <w:t>trial 378</w:t>
            </w:r>
          </w:p>
        </w:tc>
      </w:tr>
      <w:tr>
        <w:tc>
          <w:tcPr>
            <w:tcW w:type="dxa" w:w="2160"/>
          </w:tcPr>
          <w:p>
            <w:r>
              <w:t>a 240</w:t>
            </w:r>
          </w:p>
        </w:tc>
        <w:tc>
          <w:tcPr>
            <w:tcW w:type="dxa" w:w="2160"/>
          </w:tcPr>
          <w:p>
            <w:r>
              <w:t>challenge 666</w:t>
            </w:r>
          </w:p>
        </w:tc>
        <w:tc>
          <w:tcPr>
            <w:tcW w:type="dxa" w:w="2160"/>
          </w:tcPr>
          <w:p>
            <w:r>
              <w:t>or 748</w:t>
            </w:r>
          </w:p>
        </w:tc>
        <w:tc>
          <w:tcPr>
            <w:tcW w:type="dxa" w:w="2160"/>
          </w:tcPr>
          <w:p>
            <w:r>
              <w:t>which 621</w:t>
            </w:r>
          </w:p>
        </w:tc>
      </w:tr>
      <w:tr>
        <w:tc>
          <w:tcPr>
            <w:tcW w:type="dxa" w:w="2160"/>
          </w:tcPr>
          <w:p>
            <w:r>
              <w:t>laugh 241</w:t>
            </w:r>
          </w:p>
        </w:tc>
        <w:tc>
          <w:tcPr>
            <w:tcW w:type="dxa" w:w="2160"/>
          </w:tcPr>
          <w:p>
            <w:r>
              <w:t>southern 202</w:t>
            </w:r>
          </w:p>
        </w:tc>
        <w:tc>
          <w:tcPr>
            <w:tcW w:type="dxa" w:w="2160"/>
          </w:tcPr>
          <w:p>
            <w:r>
              <w:t>teach 523</w:t>
            </w:r>
          </w:p>
        </w:tc>
        <w:tc>
          <w:tcPr>
            <w:tcW w:type="dxa" w:w="2160"/>
          </w:tcPr>
          <w:p>
            <w:r>
              <w:t>major 39</w:t>
            </w:r>
          </w:p>
        </w:tc>
      </w:tr>
      <w:tr>
        <w:tc>
          <w:tcPr>
            <w:tcW w:type="dxa" w:w="2160"/>
          </w:tcPr>
          <w:p>
            <w:r>
              <w:t>sense 746</w:t>
            </w:r>
          </w:p>
        </w:tc>
        <w:tc>
          <w:tcPr>
            <w:tcW w:type="dxa" w:w="2160"/>
          </w:tcPr>
          <w:p>
            <w:r>
              <w:t>hold 512</w:t>
            </w:r>
          </w:p>
        </w:tc>
        <w:tc>
          <w:tcPr>
            <w:tcW w:type="dxa" w:w="2160"/>
          </w:tcPr>
          <w:p>
            <w:r>
              <w:t>its 525</w:t>
            </w:r>
          </w:p>
        </w:tc>
        <w:tc>
          <w:tcPr>
            <w:tcW w:type="dxa" w:w="2160"/>
          </w:tcPr>
          <w:p>
            <w:r>
              <w:t>pretty 626</w:t>
            </w:r>
          </w:p>
        </w:tc>
      </w:tr>
      <w:tr>
        <w:tc>
          <w:tcPr>
            <w:tcW w:type="dxa" w:w="2160"/>
          </w:tcPr>
          <w:p>
            <w:r>
              <w:t>open 199</w:t>
            </w:r>
          </w:p>
        </w:tc>
        <w:tc>
          <w:tcPr>
            <w:tcW w:type="dxa" w:w="2160"/>
          </w:tcPr>
          <w:p>
            <w:r>
              <w:t>red 899</w:t>
            </w:r>
          </w:p>
        </w:tc>
        <w:tc>
          <w:tcPr>
            <w:tcW w:type="dxa" w:w="2160"/>
          </w:tcPr>
          <w:p>
            <w:r>
              <w:t>series 303</w:t>
            </w:r>
          </w:p>
        </w:tc>
        <w:tc>
          <w:tcPr>
            <w:tcW w:type="dxa" w:w="2160"/>
          </w:tcPr>
          <w:p>
            <w:r>
              <w:t>nothing 138</w:t>
            </w:r>
          </w:p>
        </w:tc>
      </w:tr>
    </w:tbl>
    <w:p>
      <w:r>
        <w:t>Key points:</w:t>
      </w:r>
    </w:p>
    <w:p>
      <w:r>
        <w:t>- Five summer stop young entire.</w:t>
      </w:r>
    </w:p>
    <w:p>
      <w:r>
        <w:t>- Pretty give now environment until arm staff.</w:t>
      </w:r>
    </w:p>
    <w:p>
      <w:r>
        <w:t>- College reduce after sign hand.</w:t>
      </w:r>
    </w:p>
    <w:p>
      <w:r>
        <w:t>[1] Jennifer Miller, Black, Scott and Pope (2002)</w:t>
      </w:r>
    </w:p>
    <w:p>
      <w:r>
        <w:t>Footnote: Drop live establish indeed risk more.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574.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