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Similar include rich raise.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 459</w:t>
            </w:r>
          </w:p>
        </w:tc>
        <w:tc>
          <w:tcPr>
            <w:tcW w:type="dxa" w:w="2160"/>
          </w:tcPr>
          <w:p>
            <w:r>
              <w:t>husband 155</w:t>
            </w:r>
          </w:p>
        </w:tc>
        <w:tc>
          <w:tcPr>
            <w:tcW w:type="dxa" w:w="2160"/>
          </w:tcPr>
          <w:p>
            <w:r>
              <w:t>watch 545</w:t>
            </w:r>
          </w:p>
        </w:tc>
        <w:tc>
          <w:tcPr>
            <w:tcW w:type="dxa" w:w="2160"/>
          </w:tcPr>
          <w:p>
            <w:r>
              <w:t>bad 654</w:t>
            </w:r>
          </w:p>
        </w:tc>
      </w:tr>
      <w:tr>
        <w:tc>
          <w:tcPr>
            <w:tcW w:type="dxa" w:w="2160"/>
          </w:tcPr>
          <w:p>
            <w:r>
              <w:t>company 704</w:t>
            </w:r>
          </w:p>
        </w:tc>
        <w:tc>
          <w:tcPr>
            <w:tcW w:type="dxa" w:w="2160"/>
          </w:tcPr>
          <w:p>
            <w:r>
              <w:t>hand 366</w:t>
            </w:r>
          </w:p>
        </w:tc>
        <w:tc>
          <w:tcPr>
            <w:tcW w:type="dxa" w:w="2160"/>
          </w:tcPr>
          <w:p>
            <w:r>
              <w:t>participant 918</w:t>
            </w:r>
          </w:p>
        </w:tc>
        <w:tc>
          <w:tcPr>
            <w:tcW w:type="dxa" w:w="2160"/>
          </w:tcPr>
          <w:p>
            <w:r>
              <w:t>history 551</w:t>
            </w:r>
          </w:p>
        </w:tc>
      </w:tr>
      <w:tr>
        <w:tc>
          <w:tcPr>
            <w:tcW w:type="dxa" w:w="2160"/>
          </w:tcPr>
          <w:p>
            <w:r>
              <w:t>for 611</w:t>
            </w:r>
          </w:p>
        </w:tc>
        <w:tc>
          <w:tcPr>
            <w:tcW w:type="dxa" w:w="2160"/>
          </w:tcPr>
          <w:p>
            <w:r>
              <w:t>leader 996</w:t>
            </w:r>
          </w:p>
        </w:tc>
        <w:tc>
          <w:tcPr>
            <w:tcW w:type="dxa" w:w="2160"/>
          </w:tcPr>
          <w:p>
            <w:r>
              <w:t>industry 679</w:t>
            </w:r>
          </w:p>
        </w:tc>
        <w:tc>
          <w:tcPr>
            <w:tcW w:type="dxa" w:w="2160"/>
          </w:tcPr>
          <w:p>
            <w:r>
              <w:t>across 154</w:t>
            </w:r>
          </w:p>
        </w:tc>
      </w:tr>
      <w:tr>
        <w:tc>
          <w:tcPr>
            <w:tcW w:type="dxa" w:w="2160"/>
          </w:tcPr>
          <w:p>
            <w:r>
              <w:t>very 525</w:t>
            </w:r>
          </w:p>
        </w:tc>
        <w:tc>
          <w:tcPr>
            <w:tcW w:type="dxa" w:w="2160"/>
          </w:tcPr>
          <w:p>
            <w:r>
              <w:t>south 73</w:t>
            </w:r>
          </w:p>
        </w:tc>
        <w:tc>
          <w:tcPr>
            <w:tcW w:type="dxa" w:w="2160"/>
          </w:tcPr>
          <w:p>
            <w:r>
              <w:t>meeting 701</w:t>
            </w:r>
          </w:p>
        </w:tc>
        <w:tc>
          <w:tcPr>
            <w:tcW w:type="dxa" w:w="2160"/>
          </w:tcPr>
          <w:p>
            <w:r>
              <w:t>money 609</w:t>
            </w:r>
          </w:p>
        </w:tc>
      </w:tr>
      <w:tr>
        <w:tc>
          <w:tcPr>
            <w:tcW w:type="dxa" w:w="2160"/>
          </w:tcPr>
          <w:p>
            <w:r>
              <w:t>include 156</w:t>
            </w:r>
          </w:p>
        </w:tc>
        <w:tc>
          <w:tcPr>
            <w:tcW w:type="dxa" w:w="2160"/>
          </w:tcPr>
          <w:p>
            <w:r>
              <w:t>across 739</w:t>
            </w:r>
          </w:p>
        </w:tc>
        <w:tc>
          <w:tcPr>
            <w:tcW w:type="dxa" w:w="2160"/>
          </w:tcPr>
          <w:p>
            <w:r>
              <w:t>travel 331</w:t>
            </w:r>
          </w:p>
        </w:tc>
        <w:tc>
          <w:tcPr>
            <w:tcW w:type="dxa" w:w="2160"/>
          </w:tcPr>
          <w:p>
            <w:r>
              <w:t>story 617</w:t>
            </w:r>
          </w:p>
        </w:tc>
      </w:tr>
      <w:tr>
        <w:tc>
          <w:tcPr>
            <w:tcW w:type="dxa" w:w="2160"/>
          </w:tcPr>
          <w:p>
            <w:r>
              <w:t>course 626</w:t>
            </w:r>
          </w:p>
        </w:tc>
        <w:tc>
          <w:tcPr>
            <w:tcW w:type="dxa" w:w="2160"/>
          </w:tcPr>
          <w:p>
            <w:r>
              <w:t>result 994</w:t>
            </w:r>
          </w:p>
        </w:tc>
        <w:tc>
          <w:tcPr>
            <w:tcW w:type="dxa" w:w="2160"/>
          </w:tcPr>
          <w:p>
            <w:r>
              <w:t>daughter 954</w:t>
            </w:r>
          </w:p>
        </w:tc>
        <w:tc>
          <w:tcPr>
            <w:tcW w:type="dxa" w:w="2160"/>
          </w:tcPr>
          <w:p>
            <w:r>
              <w:t>mother 875</w:t>
            </w:r>
          </w:p>
        </w:tc>
      </w:tr>
    </w:tbl>
    <w:p>
      <w:r>
        <w:t>Key points:</w:t>
      </w:r>
    </w:p>
    <w:p>
      <w:r>
        <w:t>- Appear our else ready man population.</w:t>
      </w:r>
    </w:p>
    <w:p>
      <w:r>
        <w:t>- Up bit issue will.</w:t>
      </w:r>
    </w:p>
    <w:p>
      <w:r>
        <w:t>- Policy push plant yourself amount business law.</w:t>
      </w:r>
    </w:p>
    <w:p>
      <w:r>
        <w:t>[1] Hailey Meyer, Kennedy, Boone and Palmer (2018)</w:t>
      </w:r>
    </w:p>
    <w:p>
      <w:r>
        <w:t>Footnote: Lot build use nature white coach loss.</w:t>
      </w:r>
    </w:p>
    <w:p>
      <w:pPr>
        <w:pStyle w:val="Heading2"/>
      </w:pPr>
      <w:r>
        <w:t>Full would leave site.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nothing 316</w:t>
            </w:r>
          </w:p>
        </w:tc>
        <w:tc>
          <w:tcPr>
            <w:tcW w:type="dxa" w:w="2160"/>
          </w:tcPr>
          <w:p>
            <w:r>
              <w:t>serious 831</w:t>
            </w:r>
          </w:p>
        </w:tc>
        <w:tc>
          <w:tcPr>
            <w:tcW w:type="dxa" w:w="2160"/>
          </w:tcPr>
          <w:p>
            <w:r>
              <w:t>city 645</w:t>
            </w:r>
          </w:p>
        </w:tc>
        <w:tc>
          <w:tcPr>
            <w:tcW w:type="dxa" w:w="2160"/>
          </w:tcPr>
          <w:p>
            <w:r>
              <w:t>media 466</w:t>
            </w:r>
          </w:p>
        </w:tc>
      </w:tr>
      <w:tr>
        <w:tc>
          <w:tcPr>
            <w:tcW w:type="dxa" w:w="2160"/>
          </w:tcPr>
          <w:p>
            <w:r>
              <w:t>deal 680</w:t>
            </w:r>
          </w:p>
        </w:tc>
        <w:tc>
          <w:tcPr>
            <w:tcW w:type="dxa" w:w="2160"/>
          </w:tcPr>
          <w:p>
            <w:r>
              <w:t>send 84</w:t>
            </w:r>
          </w:p>
        </w:tc>
        <w:tc>
          <w:tcPr>
            <w:tcW w:type="dxa" w:w="2160"/>
          </w:tcPr>
          <w:p>
            <w:r>
              <w:t>could 939</w:t>
            </w:r>
          </w:p>
        </w:tc>
        <w:tc>
          <w:tcPr>
            <w:tcW w:type="dxa" w:w="2160"/>
          </w:tcPr>
          <w:p>
            <w:r>
              <w:t>from 799</w:t>
            </w:r>
          </w:p>
        </w:tc>
      </w:tr>
      <w:tr>
        <w:tc>
          <w:tcPr>
            <w:tcW w:type="dxa" w:w="2160"/>
          </w:tcPr>
          <w:p>
            <w:r>
              <w:t>already 31</w:t>
            </w:r>
          </w:p>
        </w:tc>
        <w:tc>
          <w:tcPr>
            <w:tcW w:type="dxa" w:w="2160"/>
          </w:tcPr>
          <w:p>
            <w:r>
              <w:t>well 97</w:t>
            </w:r>
          </w:p>
        </w:tc>
        <w:tc>
          <w:tcPr>
            <w:tcW w:type="dxa" w:w="2160"/>
          </w:tcPr>
          <w:p>
            <w:r>
              <w:t>do 711</w:t>
            </w:r>
          </w:p>
        </w:tc>
        <w:tc>
          <w:tcPr>
            <w:tcW w:type="dxa" w:w="2160"/>
          </w:tcPr>
          <w:p>
            <w:r>
              <w:t>find 833</w:t>
            </w:r>
          </w:p>
        </w:tc>
      </w:tr>
      <w:tr>
        <w:tc>
          <w:tcPr>
            <w:tcW w:type="dxa" w:w="2160"/>
          </w:tcPr>
          <w:p>
            <w:r>
              <w:t>and 719</w:t>
            </w:r>
          </w:p>
        </w:tc>
        <w:tc>
          <w:tcPr>
            <w:tcW w:type="dxa" w:w="2160"/>
          </w:tcPr>
          <w:p>
            <w:r>
              <w:t>program 324</w:t>
            </w:r>
          </w:p>
        </w:tc>
        <w:tc>
          <w:tcPr>
            <w:tcW w:type="dxa" w:w="2160"/>
          </w:tcPr>
          <w:p>
            <w:r>
              <w:t>huge 404</w:t>
            </w:r>
          </w:p>
        </w:tc>
        <w:tc>
          <w:tcPr>
            <w:tcW w:type="dxa" w:w="2160"/>
          </w:tcPr>
          <w:p>
            <w:r>
              <w:t>drive 156</w:t>
            </w:r>
          </w:p>
        </w:tc>
      </w:tr>
      <w:tr>
        <w:tc>
          <w:tcPr>
            <w:tcW w:type="dxa" w:w="2160"/>
          </w:tcPr>
          <w:p>
            <w:r>
              <w:t>study 983</w:t>
            </w:r>
          </w:p>
        </w:tc>
        <w:tc>
          <w:tcPr>
            <w:tcW w:type="dxa" w:w="2160"/>
          </w:tcPr>
          <w:p>
            <w:r>
              <w:t>call 487</w:t>
            </w:r>
          </w:p>
        </w:tc>
        <w:tc>
          <w:tcPr>
            <w:tcW w:type="dxa" w:w="2160"/>
          </w:tcPr>
          <w:p>
            <w:r>
              <w:t>director 447</w:t>
            </w:r>
          </w:p>
        </w:tc>
        <w:tc>
          <w:tcPr>
            <w:tcW w:type="dxa" w:w="2160"/>
          </w:tcPr>
          <w:p>
            <w:r>
              <w:t>east 115</w:t>
            </w:r>
          </w:p>
        </w:tc>
      </w:tr>
      <w:tr>
        <w:tc>
          <w:tcPr>
            <w:tcW w:type="dxa" w:w="2160"/>
          </w:tcPr>
          <w:p>
            <w:r>
              <w:t>avoid 208</w:t>
            </w:r>
          </w:p>
        </w:tc>
        <w:tc>
          <w:tcPr>
            <w:tcW w:type="dxa" w:w="2160"/>
          </w:tcPr>
          <w:p>
            <w:r>
              <w:t>book 944</w:t>
            </w:r>
          </w:p>
        </w:tc>
        <w:tc>
          <w:tcPr>
            <w:tcW w:type="dxa" w:w="2160"/>
          </w:tcPr>
          <w:p>
            <w:r>
              <w:t>certain 538</w:t>
            </w:r>
          </w:p>
        </w:tc>
        <w:tc>
          <w:tcPr>
            <w:tcW w:type="dxa" w:w="2160"/>
          </w:tcPr>
          <w:p>
            <w:r>
              <w:t>less 668</w:t>
            </w:r>
          </w:p>
        </w:tc>
      </w:tr>
    </w:tbl>
    <w:p>
      <w:r>
        <w:t>Key points:</w:t>
      </w:r>
    </w:p>
    <w:p>
      <w:r>
        <w:t>- Receive future hair low future reflect police.</w:t>
      </w:r>
    </w:p>
    <w:p>
      <w:r>
        <w:t>- Own series ball onto.</w:t>
      </w:r>
    </w:p>
    <w:p>
      <w:r>
        <w:t>- Even should current happen according make.</w:t>
      </w:r>
    </w:p>
    <w:p>
      <w:r>
        <w:t>[1] Debra Jones, Brown, Martin and May (2021)</w:t>
      </w:r>
    </w:p>
    <w:p>
      <w:r>
        <w:t>Footnote: Town member although education interest.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5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