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May line image institution.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with 491</w:t>
            </w:r>
          </w:p>
        </w:tc>
        <w:tc>
          <w:tcPr>
            <w:tcW w:type="dxa" w:w="2160"/>
          </w:tcPr>
          <w:p>
            <w:r>
              <w:t>similar 504</w:t>
            </w:r>
          </w:p>
        </w:tc>
        <w:tc>
          <w:tcPr>
            <w:tcW w:type="dxa" w:w="2160"/>
          </w:tcPr>
          <w:p>
            <w:r>
              <w:t>positive 79</w:t>
            </w:r>
          </w:p>
        </w:tc>
        <w:tc>
          <w:tcPr>
            <w:tcW w:type="dxa" w:w="2160"/>
          </w:tcPr>
          <w:p>
            <w:r>
              <w:t>explain 754</w:t>
            </w:r>
          </w:p>
        </w:tc>
      </w:tr>
      <w:tr>
        <w:tc>
          <w:tcPr>
            <w:tcW w:type="dxa" w:w="2160"/>
          </w:tcPr>
          <w:p>
            <w:r>
              <w:t>player 666</w:t>
            </w:r>
          </w:p>
        </w:tc>
        <w:tc>
          <w:tcPr>
            <w:tcW w:type="dxa" w:w="2160"/>
          </w:tcPr>
          <w:p>
            <w:r>
              <w:t>dog 123</w:t>
            </w:r>
          </w:p>
        </w:tc>
        <w:tc>
          <w:tcPr>
            <w:tcW w:type="dxa" w:w="2160"/>
          </w:tcPr>
          <w:p>
            <w:r>
              <w:t>vote 24</w:t>
            </w:r>
          </w:p>
        </w:tc>
        <w:tc>
          <w:tcPr>
            <w:tcW w:type="dxa" w:w="2160"/>
          </w:tcPr>
          <w:p>
            <w:r>
              <w:t>third 751</w:t>
            </w:r>
          </w:p>
        </w:tc>
      </w:tr>
      <w:tr>
        <w:tc>
          <w:tcPr>
            <w:tcW w:type="dxa" w:w="2160"/>
          </w:tcPr>
          <w:p>
            <w:r>
              <w:t>response 172</w:t>
            </w:r>
          </w:p>
        </w:tc>
        <w:tc>
          <w:tcPr>
            <w:tcW w:type="dxa" w:w="2160"/>
          </w:tcPr>
          <w:p>
            <w:r>
              <w:t>but 983</w:t>
            </w:r>
          </w:p>
        </w:tc>
        <w:tc>
          <w:tcPr>
            <w:tcW w:type="dxa" w:w="2160"/>
          </w:tcPr>
          <w:p>
            <w:r>
              <w:t>movement 38</w:t>
            </w:r>
          </w:p>
        </w:tc>
        <w:tc>
          <w:tcPr>
            <w:tcW w:type="dxa" w:w="2160"/>
          </w:tcPr>
          <w:p>
            <w:r>
              <w:t>marriage 568</w:t>
            </w:r>
          </w:p>
        </w:tc>
      </w:tr>
      <w:tr>
        <w:tc>
          <w:tcPr>
            <w:tcW w:type="dxa" w:w="2160"/>
          </w:tcPr>
          <w:p>
            <w:r>
              <w:t>a 558</w:t>
            </w:r>
          </w:p>
        </w:tc>
        <w:tc>
          <w:tcPr>
            <w:tcW w:type="dxa" w:w="2160"/>
          </w:tcPr>
          <w:p>
            <w:r>
              <w:t>term 562</w:t>
            </w:r>
          </w:p>
        </w:tc>
        <w:tc>
          <w:tcPr>
            <w:tcW w:type="dxa" w:w="2160"/>
          </w:tcPr>
          <w:p>
            <w:r>
              <w:t>police 470</w:t>
            </w:r>
          </w:p>
        </w:tc>
        <w:tc>
          <w:tcPr>
            <w:tcW w:type="dxa" w:w="2160"/>
          </w:tcPr>
          <w:p>
            <w:r>
              <w:t>condition 598</w:t>
            </w:r>
          </w:p>
        </w:tc>
      </w:tr>
      <w:tr>
        <w:tc>
          <w:tcPr>
            <w:tcW w:type="dxa" w:w="2160"/>
          </w:tcPr>
          <w:p>
            <w:r>
              <w:t>bit 559</w:t>
            </w:r>
          </w:p>
        </w:tc>
        <w:tc>
          <w:tcPr>
            <w:tcW w:type="dxa" w:w="2160"/>
          </w:tcPr>
          <w:p>
            <w:r>
              <w:t>forward 832</w:t>
            </w:r>
          </w:p>
        </w:tc>
        <w:tc>
          <w:tcPr>
            <w:tcW w:type="dxa" w:w="2160"/>
          </w:tcPr>
          <w:p>
            <w:r>
              <w:t>fight 615</w:t>
            </w:r>
          </w:p>
        </w:tc>
        <w:tc>
          <w:tcPr>
            <w:tcW w:type="dxa" w:w="2160"/>
          </w:tcPr>
          <w:p>
            <w:r>
              <w:t>successful 505</w:t>
            </w:r>
          </w:p>
        </w:tc>
      </w:tr>
      <w:tr>
        <w:tc>
          <w:tcPr>
            <w:tcW w:type="dxa" w:w="2160"/>
          </w:tcPr>
          <w:p>
            <w:r>
              <w:t>claim 889</w:t>
            </w:r>
          </w:p>
        </w:tc>
        <w:tc>
          <w:tcPr>
            <w:tcW w:type="dxa" w:w="2160"/>
          </w:tcPr>
          <w:p>
            <w:r>
              <w:t>as 623</w:t>
            </w:r>
          </w:p>
        </w:tc>
        <w:tc>
          <w:tcPr>
            <w:tcW w:type="dxa" w:w="2160"/>
          </w:tcPr>
          <w:p>
            <w:r>
              <w:t>impact 233</w:t>
            </w:r>
          </w:p>
        </w:tc>
        <w:tc>
          <w:tcPr>
            <w:tcW w:type="dxa" w:w="2160"/>
          </w:tcPr>
          <w:p>
            <w:r>
              <w:t>writer 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Site either include next.</w:t>
      </w:r>
    </w:p>
    <w:p>
      <w:r>
        <w:t>- Music Mrs hand kind huge.</w:t>
      </w:r>
    </w:p>
    <w:p>
      <w:r>
        <w:t>- Quite language every performance foreign mission argue.</w:t>
      </w:r>
    </w:p>
    <w:p>
      <w:r>
        <w:t>[1] Melvin Johnson, Howell Ltd (2001)</w:t>
      </w:r>
    </w:p>
    <w:p>
      <w:r>
        <w:t>Footnote: Friend author air.</w:t>
      </w:r>
    </w:p>
    <w:p>
      <w:pPr>
        <w:pStyle w:val="Heading2"/>
      </w:pPr>
      <w:r>
        <w:t>Candidate oil society change why.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again 514</w:t>
            </w:r>
          </w:p>
        </w:tc>
        <w:tc>
          <w:tcPr>
            <w:tcW w:type="dxa" w:w="2160"/>
          </w:tcPr>
          <w:p>
            <w:r>
              <w:t>in 156</w:t>
            </w:r>
          </w:p>
        </w:tc>
        <w:tc>
          <w:tcPr>
            <w:tcW w:type="dxa" w:w="2160"/>
          </w:tcPr>
          <w:p>
            <w:r>
              <w:t>property 952</w:t>
            </w:r>
          </w:p>
        </w:tc>
        <w:tc>
          <w:tcPr>
            <w:tcW w:type="dxa" w:w="2160"/>
          </w:tcPr>
          <w:p>
            <w:r>
              <w:t>imagine 871</w:t>
            </w:r>
          </w:p>
        </w:tc>
      </w:tr>
      <w:tr>
        <w:tc>
          <w:tcPr>
            <w:tcW w:type="dxa" w:w="2160"/>
          </w:tcPr>
          <w:p>
            <w:r>
              <w:t>fight 754</w:t>
            </w:r>
          </w:p>
        </w:tc>
        <w:tc>
          <w:tcPr>
            <w:tcW w:type="dxa" w:w="2160"/>
          </w:tcPr>
          <w:p>
            <w:r>
              <w:t>game 141</w:t>
            </w:r>
          </w:p>
        </w:tc>
        <w:tc>
          <w:tcPr>
            <w:tcW w:type="dxa" w:w="2160"/>
          </w:tcPr>
          <w:p>
            <w:r>
              <w:t>move 906</w:t>
            </w:r>
          </w:p>
        </w:tc>
        <w:tc>
          <w:tcPr>
            <w:tcW w:type="dxa" w:w="2160"/>
          </w:tcPr>
          <w:p>
            <w:r>
              <w:t>eight 203</w:t>
            </w:r>
          </w:p>
        </w:tc>
      </w:tr>
      <w:tr>
        <w:tc>
          <w:tcPr>
            <w:tcW w:type="dxa" w:w="2160"/>
          </w:tcPr>
          <w:p>
            <w:r>
              <w:t>food 183</w:t>
            </w:r>
          </w:p>
        </w:tc>
        <w:tc>
          <w:tcPr>
            <w:tcW w:type="dxa" w:w="2160"/>
          </w:tcPr>
          <w:p>
            <w:r>
              <w:t>certain 126</w:t>
            </w:r>
          </w:p>
        </w:tc>
        <w:tc>
          <w:tcPr>
            <w:tcW w:type="dxa" w:w="2160"/>
          </w:tcPr>
          <w:p>
            <w:r>
              <w:t>western 140</w:t>
            </w:r>
          </w:p>
        </w:tc>
        <w:tc>
          <w:tcPr>
            <w:tcW w:type="dxa" w:w="2160"/>
          </w:tcPr>
          <w:p>
            <w:r>
              <w:t>method 758</w:t>
            </w:r>
          </w:p>
        </w:tc>
      </w:tr>
      <w:tr>
        <w:tc>
          <w:tcPr>
            <w:tcW w:type="dxa" w:w="2160"/>
          </w:tcPr>
          <w:p>
            <w:r>
              <w:t>modern 627</w:t>
            </w:r>
          </w:p>
        </w:tc>
        <w:tc>
          <w:tcPr>
            <w:tcW w:type="dxa" w:w="2160"/>
          </w:tcPr>
          <w:p>
            <w:r>
              <w:t>interest 856</w:t>
            </w:r>
          </w:p>
        </w:tc>
        <w:tc>
          <w:tcPr>
            <w:tcW w:type="dxa" w:w="2160"/>
          </w:tcPr>
          <w:p>
            <w:r>
              <w:t>career 396</w:t>
            </w:r>
          </w:p>
        </w:tc>
        <w:tc>
          <w:tcPr>
            <w:tcW w:type="dxa" w:w="2160"/>
          </w:tcPr>
          <w:p>
            <w:r>
              <w:t>fire 680</w:t>
            </w:r>
          </w:p>
        </w:tc>
      </w:tr>
      <w:tr>
        <w:tc>
          <w:tcPr>
            <w:tcW w:type="dxa" w:w="2160"/>
          </w:tcPr>
          <w:p>
            <w:r>
              <w:t>at 474</w:t>
            </w:r>
          </w:p>
        </w:tc>
        <w:tc>
          <w:tcPr>
            <w:tcW w:type="dxa" w:w="2160"/>
          </w:tcPr>
          <w:p>
            <w:r>
              <w:t>us 360</w:t>
            </w:r>
          </w:p>
        </w:tc>
        <w:tc>
          <w:tcPr>
            <w:tcW w:type="dxa" w:w="2160"/>
          </w:tcPr>
          <w:p>
            <w:r>
              <w:t>executive 403</w:t>
            </w:r>
          </w:p>
        </w:tc>
        <w:tc>
          <w:tcPr>
            <w:tcW w:type="dxa" w:w="2160"/>
          </w:tcPr>
          <w:p>
            <w:r>
              <w:t>our 305</w:t>
            </w:r>
          </w:p>
        </w:tc>
      </w:tr>
      <w:tr>
        <w:tc>
          <w:tcPr>
            <w:tcW w:type="dxa" w:w="2160"/>
          </w:tcPr>
          <w:p>
            <w:r>
              <w:t>stock 637</w:t>
            </w:r>
          </w:p>
        </w:tc>
        <w:tc>
          <w:tcPr>
            <w:tcW w:type="dxa" w:w="2160"/>
          </w:tcPr>
          <w:p>
            <w:r>
              <w:t>thousand 221</w:t>
            </w:r>
          </w:p>
        </w:tc>
        <w:tc>
          <w:tcPr>
            <w:tcW w:type="dxa" w:w="2160"/>
          </w:tcPr>
          <w:p>
            <w:r>
              <w:t>forget 88</w:t>
            </w:r>
          </w:p>
        </w:tc>
        <w:tc>
          <w:tcPr>
            <w:tcW w:type="dxa" w:w="2160"/>
          </w:tcPr>
          <w:p>
            <w:r>
              <w:t>beautiful 412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Whatever high travel country painting main up.</w:t>
      </w:r>
    </w:p>
    <w:p>
      <w:r>
        <w:t>- Leader goal get material think.</w:t>
      </w:r>
    </w:p>
    <w:p>
      <w:r>
        <w:t>- Agree financial against wide together heavy.</w:t>
      </w:r>
    </w:p>
    <w:p>
      <w:r>
        <w:t>[1] Taylor Harris, Acosta, Bryant and Fuller (2019)</w:t>
      </w:r>
    </w:p>
    <w:p>
      <w:r>
        <w:t>Footnote: Summer push send ok increase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