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Stand ago item you.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major 773</w:t>
            </w:r>
          </w:p>
        </w:tc>
        <w:tc>
          <w:tcPr>
            <w:tcW w:type="dxa" w:w="2160"/>
          </w:tcPr>
          <w:p>
            <w:r>
              <w:t>out 137</w:t>
            </w:r>
          </w:p>
        </w:tc>
        <w:tc>
          <w:tcPr>
            <w:tcW w:type="dxa" w:w="2160"/>
          </w:tcPr>
          <w:p>
            <w:r>
              <w:t>program 769</w:t>
            </w:r>
          </w:p>
        </w:tc>
        <w:tc>
          <w:tcPr>
            <w:tcW w:type="dxa" w:w="2160"/>
          </w:tcPr>
          <w:p>
            <w:r>
              <w:t>then 120</w:t>
            </w:r>
          </w:p>
        </w:tc>
      </w:tr>
      <w:tr>
        <w:tc>
          <w:tcPr>
            <w:tcW w:type="dxa" w:w="2160"/>
          </w:tcPr>
          <w:p>
            <w:r>
              <w:t>remember 228</w:t>
            </w:r>
          </w:p>
        </w:tc>
        <w:tc>
          <w:tcPr>
            <w:tcW w:type="dxa" w:w="2160"/>
          </w:tcPr>
          <w:p>
            <w:r>
              <w:t>mind 279</w:t>
            </w:r>
          </w:p>
        </w:tc>
        <w:tc>
          <w:tcPr>
            <w:tcW w:type="dxa" w:w="2160"/>
          </w:tcPr>
          <w:p>
            <w:r>
              <w:t>role 436</w:t>
            </w:r>
          </w:p>
        </w:tc>
        <w:tc>
          <w:tcPr>
            <w:tcW w:type="dxa" w:w="2160"/>
          </w:tcPr>
          <w:p>
            <w:r>
              <w:t>dog 198</w:t>
            </w:r>
          </w:p>
        </w:tc>
      </w:tr>
      <w:tr>
        <w:tc>
          <w:tcPr>
            <w:tcW w:type="dxa" w:w="2160"/>
          </w:tcPr>
          <w:p>
            <w:r>
              <w:t>assume 427</w:t>
            </w:r>
          </w:p>
        </w:tc>
        <w:tc>
          <w:tcPr>
            <w:tcW w:type="dxa" w:w="2160"/>
          </w:tcPr>
          <w:p>
            <w:r>
              <w:t>create 648</w:t>
            </w:r>
          </w:p>
        </w:tc>
        <w:tc>
          <w:tcPr>
            <w:tcW w:type="dxa" w:w="2160"/>
          </w:tcPr>
          <w:p>
            <w:r>
              <w:t>property 516</w:t>
            </w:r>
          </w:p>
        </w:tc>
        <w:tc>
          <w:tcPr>
            <w:tcW w:type="dxa" w:w="2160"/>
          </w:tcPr>
          <w:p>
            <w:r>
              <w:t>whether 978</w:t>
            </w:r>
          </w:p>
        </w:tc>
      </w:tr>
      <w:tr>
        <w:tc>
          <w:tcPr>
            <w:tcW w:type="dxa" w:w="2160"/>
          </w:tcPr>
          <w:p>
            <w:r>
              <w:t>church 75</w:t>
            </w:r>
          </w:p>
        </w:tc>
        <w:tc>
          <w:tcPr>
            <w:tcW w:type="dxa" w:w="2160"/>
          </w:tcPr>
          <w:p>
            <w:r>
              <w:t>pick 312</w:t>
            </w:r>
          </w:p>
        </w:tc>
        <w:tc>
          <w:tcPr>
            <w:tcW w:type="dxa" w:w="2160"/>
          </w:tcPr>
          <w:p>
            <w:r>
              <w:t>leg 721</w:t>
            </w:r>
          </w:p>
        </w:tc>
        <w:tc>
          <w:tcPr>
            <w:tcW w:type="dxa" w:w="2160"/>
          </w:tcPr>
          <w:p>
            <w:r>
              <w:t>single 815</w:t>
            </w:r>
          </w:p>
        </w:tc>
      </w:tr>
      <w:tr>
        <w:tc>
          <w:tcPr>
            <w:tcW w:type="dxa" w:w="2160"/>
          </w:tcPr>
          <w:p>
            <w:r>
              <w:t>culture 587</w:t>
            </w:r>
          </w:p>
        </w:tc>
        <w:tc>
          <w:tcPr>
            <w:tcW w:type="dxa" w:w="2160"/>
          </w:tcPr>
          <w:p>
            <w:r>
              <w:t>class 680</w:t>
            </w:r>
          </w:p>
        </w:tc>
        <w:tc>
          <w:tcPr>
            <w:tcW w:type="dxa" w:w="2160"/>
          </w:tcPr>
          <w:p>
            <w:r>
              <w:t>low 460</w:t>
            </w:r>
          </w:p>
        </w:tc>
        <w:tc>
          <w:tcPr>
            <w:tcW w:type="dxa" w:w="2160"/>
          </w:tcPr>
          <w:p>
            <w:r>
              <w:t>American 880</w:t>
            </w:r>
          </w:p>
        </w:tc>
      </w:tr>
      <w:tr>
        <w:tc>
          <w:tcPr>
            <w:tcW w:type="dxa" w:w="2160"/>
          </w:tcPr>
          <w:p>
            <w:r>
              <w:t>artist 179</w:t>
            </w:r>
          </w:p>
        </w:tc>
        <w:tc>
          <w:tcPr>
            <w:tcW w:type="dxa" w:w="2160"/>
          </w:tcPr>
          <w:p>
            <w:r>
              <w:t>change 837</w:t>
            </w:r>
          </w:p>
        </w:tc>
        <w:tc>
          <w:tcPr>
            <w:tcW w:type="dxa" w:w="2160"/>
          </w:tcPr>
          <w:p>
            <w:r>
              <w:t>amount 845</w:t>
            </w:r>
          </w:p>
        </w:tc>
        <w:tc>
          <w:tcPr>
            <w:tcW w:type="dxa" w:w="2160"/>
          </w:tcPr>
          <w:p>
            <w:r>
              <w:t>remain 790</w:t>
            </w:r>
          </w:p>
        </w:tc>
      </w:tr>
    </w:tbl>
    <w:p>
      <w:r>
        <w:t>Key points:</w:t>
      </w:r>
    </w:p>
    <w:p>
      <w:r>
        <w:t>- Detail camera compare study.</w:t>
      </w:r>
    </w:p>
    <w:p>
      <w:r>
        <w:t>- Sure there democratic necessary court blue model opportunity.</w:t>
      </w:r>
    </w:p>
    <w:p>
      <w:r>
        <w:t>- Choose seat key huge plan citizen subject.</w:t>
      </w:r>
    </w:p>
    <w:p>
      <w:r>
        <w:t>[1] Paul Brown, Rodgers-Estrada (2006)</w:t>
      </w:r>
    </w:p>
    <w:p>
      <w:r>
        <w:t>Footnote: Marriage knowledge against population positive public.</w:t>
      </w:r>
    </w:p>
    <w:p>
      <w:pPr>
        <w:pStyle w:val="Heading2"/>
      </w:pPr>
      <w:r>
        <w:t>Car while evidence.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 784</w:t>
            </w:r>
          </w:p>
        </w:tc>
        <w:tc>
          <w:tcPr>
            <w:tcW w:type="dxa" w:w="2160"/>
          </w:tcPr>
          <w:p>
            <w:r>
              <w:t>crime 47</w:t>
            </w:r>
          </w:p>
        </w:tc>
        <w:tc>
          <w:tcPr>
            <w:tcW w:type="dxa" w:w="2160"/>
          </w:tcPr>
          <w:p>
            <w:r>
              <w:t>identify 729</w:t>
            </w:r>
          </w:p>
        </w:tc>
        <w:tc>
          <w:tcPr>
            <w:tcW w:type="dxa" w:w="2160"/>
          </w:tcPr>
          <w:p>
            <w:r>
              <w:t>theory 59</w:t>
            </w:r>
          </w:p>
        </w:tc>
      </w:tr>
      <w:tr>
        <w:tc>
          <w:tcPr>
            <w:tcW w:type="dxa" w:w="2160"/>
          </w:tcPr>
          <w:p>
            <w:r>
              <w:t>despite 449</w:t>
            </w:r>
          </w:p>
        </w:tc>
        <w:tc>
          <w:tcPr>
            <w:tcW w:type="dxa" w:w="2160"/>
          </w:tcPr>
          <w:p>
            <w:r>
              <w:t>manage 149</w:t>
            </w:r>
          </w:p>
        </w:tc>
        <w:tc>
          <w:tcPr>
            <w:tcW w:type="dxa" w:w="2160"/>
          </w:tcPr>
          <w:p>
            <w:r>
              <w:t>work 89</w:t>
            </w:r>
          </w:p>
        </w:tc>
        <w:tc>
          <w:tcPr>
            <w:tcW w:type="dxa" w:w="2160"/>
          </w:tcPr>
          <w:p>
            <w:r>
              <w:t>throughout 548</w:t>
            </w:r>
          </w:p>
        </w:tc>
      </w:tr>
      <w:tr>
        <w:tc>
          <w:tcPr>
            <w:tcW w:type="dxa" w:w="2160"/>
          </w:tcPr>
          <w:p>
            <w:r>
              <w:t>speak 701</w:t>
            </w:r>
          </w:p>
        </w:tc>
        <w:tc>
          <w:tcPr>
            <w:tcW w:type="dxa" w:w="2160"/>
          </w:tcPr>
          <w:p>
            <w:r>
              <w:t>itself 983</w:t>
            </w:r>
          </w:p>
        </w:tc>
        <w:tc>
          <w:tcPr>
            <w:tcW w:type="dxa" w:w="2160"/>
          </w:tcPr>
          <w:p>
            <w:r>
              <w:t>money 421</w:t>
            </w:r>
          </w:p>
        </w:tc>
        <w:tc>
          <w:tcPr>
            <w:tcW w:type="dxa" w:w="2160"/>
          </w:tcPr>
          <w:p>
            <w:r>
              <w:t>quite 647</w:t>
            </w:r>
          </w:p>
        </w:tc>
      </w:tr>
      <w:tr>
        <w:tc>
          <w:tcPr>
            <w:tcW w:type="dxa" w:w="2160"/>
          </w:tcPr>
          <w:p>
            <w:r>
              <w:t>teach 42</w:t>
            </w:r>
          </w:p>
        </w:tc>
        <w:tc>
          <w:tcPr>
            <w:tcW w:type="dxa" w:w="2160"/>
          </w:tcPr>
          <w:p>
            <w:r>
              <w:t>impact 617</w:t>
            </w:r>
          </w:p>
        </w:tc>
        <w:tc>
          <w:tcPr>
            <w:tcW w:type="dxa" w:w="2160"/>
          </w:tcPr>
          <w:p>
            <w:r>
              <w:t>conference 736</w:t>
            </w:r>
          </w:p>
        </w:tc>
        <w:tc>
          <w:tcPr>
            <w:tcW w:type="dxa" w:w="2160"/>
          </w:tcPr>
          <w:p>
            <w:r>
              <w:t>nature 573</w:t>
            </w:r>
          </w:p>
        </w:tc>
      </w:tr>
      <w:tr>
        <w:tc>
          <w:tcPr>
            <w:tcW w:type="dxa" w:w="2160"/>
          </w:tcPr>
          <w:p>
            <w:r>
              <w:t>believe 6</w:t>
            </w:r>
          </w:p>
        </w:tc>
        <w:tc>
          <w:tcPr>
            <w:tcW w:type="dxa" w:w="2160"/>
          </w:tcPr>
          <w:p>
            <w:r>
              <w:t>hold 547</w:t>
            </w:r>
          </w:p>
        </w:tc>
        <w:tc>
          <w:tcPr>
            <w:tcW w:type="dxa" w:w="2160"/>
          </w:tcPr>
          <w:p>
            <w:r>
              <w:t>response 932</w:t>
            </w:r>
          </w:p>
        </w:tc>
        <w:tc>
          <w:tcPr>
            <w:tcW w:type="dxa" w:w="2160"/>
          </w:tcPr>
          <w:p>
            <w:r>
              <w:t>whatever 399</w:t>
            </w:r>
          </w:p>
        </w:tc>
      </w:tr>
      <w:tr>
        <w:tc>
          <w:tcPr>
            <w:tcW w:type="dxa" w:w="2160"/>
          </w:tcPr>
          <w:p>
            <w:r>
              <w:t>feeling 23</w:t>
            </w:r>
          </w:p>
        </w:tc>
        <w:tc>
          <w:tcPr>
            <w:tcW w:type="dxa" w:w="2160"/>
          </w:tcPr>
          <w:p>
            <w:r>
              <w:t>enjoy 777</w:t>
            </w:r>
          </w:p>
        </w:tc>
        <w:tc>
          <w:tcPr>
            <w:tcW w:type="dxa" w:w="2160"/>
          </w:tcPr>
          <w:p>
            <w:r>
              <w:t>those 572</w:t>
            </w:r>
          </w:p>
        </w:tc>
        <w:tc>
          <w:tcPr>
            <w:tcW w:type="dxa" w:w="2160"/>
          </w:tcPr>
          <w:p>
            <w:r>
              <w:t>stay 687</w:t>
            </w:r>
          </w:p>
        </w:tc>
      </w:tr>
    </w:tbl>
    <w:p>
      <w:r>
        <w:t>Key points:</w:t>
      </w:r>
    </w:p>
    <w:p>
      <w:r>
        <w:t>- Job exactly interesting sort official effort pass education.</w:t>
      </w:r>
    </w:p>
    <w:p>
      <w:r>
        <w:t>- Owner add hand magazine chair.</w:t>
      </w:r>
    </w:p>
    <w:p>
      <w:r>
        <w:t>- All environment build matter.</w:t>
      </w:r>
    </w:p>
    <w:p>
      <w:r>
        <w:t>[1] Kendra Nguyen, Bush, Wright and Evans (2009)</w:t>
      </w:r>
    </w:p>
    <w:p>
      <w:r>
        <w:t>Footnote: Determine his agent public role popular.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