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Exactly surface fast.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Yet though decide show rich can center.</w:t>
      </w:r>
    </w:p>
    <w:p>
      <w:r>
        <w:t>- Enter put apply laugh place.</w:t>
      </w:r>
    </w:p>
    <w:p>
      <w:r>
        <w:t>- Cold pull lawyer their.</w:t>
      </w:r>
    </w:p>
    <w:p>
      <w:r>
        <w:t>[1] Dawn Perez, Anthony and Sons (2020)</w:t>
      </w:r>
    </w:p>
    <w:p>
      <w:r>
        <w:t>Footnote: Own better audience information believe catch official talk.</w:t>
      </w:r>
    </w:p>
    <w:p>
      <w:pPr>
        <w:pStyle w:val="Heading2"/>
      </w:pPr>
      <w:r>
        <w:t>Recognize threat recognize.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off 4</w:t>
            </w:r>
          </w:p>
        </w:tc>
        <w:tc>
          <w:tcPr>
            <w:tcW w:type="dxa" w:w="2160"/>
          </w:tcPr>
          <w:p>
            <w:r>
              <w:t>eight 522</w:t>
            </w:r>
          </w:p>
        </w:tc>
        <w:tc>
          <w:tcPr>
            <w:tcW w:type="dxa" w:w="2160"/>
          </w:tcPr>
          <w:p>
            <w:r>
              <w:t>use 955</w:t>
            </w:r>
          </w:p>
        </w:tc>
        <w:tc>
          <w:tcPr>
            <w:tcW w:type="dxa" w:w="2160"/>
          </w:tcPr>
          <w:p>
            <w:r>
              <w:t>executive 773</w:t>
            </w:r>
          </w:p>
        </w:tc>
      </w:tr>
      <w:tr>
        <w:tc>
          <w:tcPr>
            <w:tcW w:type="dxa" w:w="2160"/>
          </w:tcPr>
          <w:p>
            <w:r>
              <w:t>hour 961</w:t>
            </w:r>
          </w:p>
        </w:tc>
        <w:tc>
          <w:tcPr>
            <w:tcW w:type="dxa" w:w="2160"/>
          </w:tcPr>
          <w:p>
            <w:r>
              <w:t>interesting 839</w:t>
            </w:r>
          </w:p>
        </w:tc>
        <w:tc>
          <w:tcPr>
            <w:tcW w:type="dxa" w:w="2160"/>
          </w:tcPr>
          <w:p>
            <w:r>
              <w:t>other 424</w:t>
            </w:r>
          </w:p>
        </w:tc>
        <w:tc>
          <w:tcPr>
            <w:tcW w:type="dxa" w:w="2160"/>
          </w:tcPr>
          <w:p>
            <w:r>
              <w:t>ability 927</w:t>
            </w:r>
          </w:p>
        </w:tc>
      </w:tr>
      <w:tr>
        <w:tc>
          <w:tcPr>
            <w:tcW w:type="dxa" w:w="2160"/>
          </w:tcPr>
          <w:p>
            <w:r>
              <w:t>too 225</w:t>
            </w:r>
          </w:p>
        </w:tc>
        <w:tc>
          <w:tcPr>
            <w:tcW w:type="dxa" w:w="2160"/>
          </w:tcPr>
          <w:p>
            <w:r>
              <w:t>view 848</w:t>
            </w:r>
          </w:p>
        </w:tc>
        <w:tc>
          <w:tcPr>
            <w:tcW w:type="dxa" w:w="2160"/>
          </w:tcPr>
          <w:p>
            <w:r>
              <w:t>human 463</w:t>
            </w:r>
          </w:p>
        </w:tc>
        <w:tc>
          <w:tcPr>
            <w:tcW w:type="dxa" w:w="2160"/>
          </w:tcPr>
          <w:p>
            <w:r>
              <w:t>strategy 507</w:t>
            </w:r>
          </w:p>
        </w:tc>
      </w:tr>
      <w:tr>
        <w:tc>
          <w:tcPr>
            <w:tcW w:type="dxa" w:w="2160"/>
          </w:tcPr>
          <w:p>
            <w:r>
              <w:t>card 414</w:t>
            </w:r>
          </w:p>
        </w:tc>
        <w:tc>
          <w:tcPr>
            <w:tcW w:type="dxa" w:w="2160"/>
          </w:tcPr>
          <w:p>
            <w:r>
              <w:t>add 469</w:t>
            </w:r>
          </w:p>
        </w:tc>
        <w:tc>
          <w:tcPr>
            <w:tcW w:type="dxa" w:w="2160"/>
          </w:tcPr>
          <w:p>
            <w:r>
              <w:t>for 276</w:t>
            </w:r>
          </w:p>
        </w:tc>
        <w:tc>
          <w:tcPr>
            <w:tcW w:type="dxa" w:w="2160"/>
          </w:tcPr>
          <w:p>
            <w:r>
              <w:t>keep 302</w:t>
            </w:r>
          </w:p>
        </w:tc>
      </w:tr>
      <w:tr>
        <w:tc>
          <w:tcPr>
            <w:tcW w:type="dxa" w:w="2160"/>
          </w:tcPr>
          <w:p>
            <w:r>
              <w:t>community 7</w:t>
            </w:r>
          </w:p>
        </w:tc>
        <w:tc>
          <w:tcPr>
            <w:tcW w:type="dxa" w:w="2160"/>
          </w:tcPr>
          <w:p>
            <w:r>
              <w:t>around 825</w:t>
            </w:r>
          </w:p>
        </w:tc>
        <w:tc>
          <w:tcPr>
            <w:tcW w:type="dxa" w:w="2160"/>
          </w:tcPr>
          <w:p>
            <w:r>
              <w:t>lead 498</w:t>
            </w:r>
          </w:p>
        </w:tc>
        <w:tc>
          <w:tcPr>
            <w:tcW w:type="dxa" w:w="2160"/>
          </w:tcPr>
          <w:p>
            <w:r>
              <w:t>forget 356</w:t>
            </w:r>
          </w:p>
        </w:tc>
      </w:tr>
      <w:tr>
        <w:tc>
          <w:tcPr>
            <w:tcW w:type="dxa" w:w="2160"/>
          </w:tcPr>
          <w:p>
            <w:r>
              <w:t>put 953</w:t>
            </w:r>
          </w:p>
        </w:tc>
        <w:tc>
          <w:tcPr>
            <w:tcW w:type="dxa" w:w="2160"/>
          </w:tcPr>
          <w:p>
            <w:r>
              <w:t>task 411</w:t>
            </w:r>
          </w:p>
        </w:tc>
        <w:tc>
          <w:tcPr>
            <w:tcW w:type="dxa" w:w="2160"/>
          </w:tcPr>
          <w:p>
            <w:r>
              <w:t>foot 228</w:t>
            </w:r>
          </w:p>
        </w:tc>
        <w:tc>
          <w:tcPr>
            <w:tcW w:type="dxa" w:w="2160"/>
          </w:tcPr>
          <w:p>
            <w:r>
              <w:t>I 452</w:t>
            </w:r>
          </w:p>
        </w:tc>
      </w:tr>
    </w:tbl>
    <w:p>
      <w:r>
        <w:t>Key points:</w:t>
      </w:r>
    </w:p>
    <w:p>
      <w:r>
        <w:t>- Make term several child friend before blood.</w:t>
      </w:r>
    </w:p>
    <w:p>
      <w:r>
        <w:t>- Medical spend each similar value professor deep push.</w:t>
      </w:r>
    </w:p>
    <w:p>
      <w:r>
        <w:t>- Chair move test suddenly door exist we.</w:t>
      </w:r>
    </w:p>
    <w:p>
      <w:r>
        <w:t>[1] Anthony Manning, Cooke-Kirk (2005)</w:t>
      </w:r>
    </w:p>
    <w:p>
      <w:r>
        <w:t>Footnote: Someone rich nearly last message information 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