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Cost travel question.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audience 837</w:t>
            </w:r>
          </w:p>
        </w:tc>
        <w:tc>
          <w:tcPr>
            <w:tcW w:type="dxa" w:w="2160"/>
          </w:tcPr>
          <w:p>
            <w:r>
              <w:t>crime 237</w:t>
            </w:r>
          </w:p>
        </w:tc>
        <w:tc>
          <w:tcPr>
            <w:tcW w:type="dxa" w:w="2160"/>
          </w:tcPr>
          <w:p>
            <w:r>
              <w:t>hard 551</w:t>
            </w:r>
          </w:p>
        </w:tc>
        <w:tc>
          <w:tcPr>
            <w:tcW w:type="dxa" w:w="2160"/>
          </w:tcPr>
          <w:p>
            <w:r>
              <w:t>short 745</w:t>
            </w:r>
          </w:p>
        </w:tc>
      </w:tr>
      <w:tr>
        <w:tc>
          <w:tcPr>
            <w:tcW w:type="dxa" w:w="2160"/>
          </w:tcPr>
          <w:p>
            <w:r>
              <w:t>four 44</w:t>
            </w:r>
          </w:p>
        </w:tc>
        <w:tc>
          <w:tcPr>
            <w:tcW w:type="dxa" w:w="2160"/>
          </w:tcPr>
          <w:p>
            <w:r>
              <w:t>PM 762</w:t>
            </w:r>
          </w:p>
        </w:tc>
        <w:tc>
          <w:tcPr>
            <w:tcW w:type="dxa" w:w="2160"/>
          </w:tcPr>
          <w:p>
            <w:r>
              <w:t>design 642</w:t>
            </w:r>
          </w:p>
        </w:tc>
        <w:tc>
          <w:tcPr>
            <w:tcW w:type="dxa" w:w="2160"/>
          </w:tcPr>
          <w:p>
            <w:r>
              <w:t>leave 490</w:t>
            </w:r>
          </w:p>
        </w:tc>
      </w:tr>
      <w:tr>
        <w:tc>
          <w:tcPr>
            <w:tcW w:type="dxa" w:w="2160"/>
          </w:tcPr>
          <w:p>
            <w:r>
              <w:t>forget 311</w:t>
            </w:r>
          </w:p>
        </w:tc>
        <w:tc>
          <w:tcPr>
            <w:tcW w:type="dxa" w:w="2160"/>
          </w:tcPr>
          <w:p>
            <w:r>
              <w:t>artist 808</w:t>
            </w:r>
          </w:p>
        </w:tc>
        <w:tc>
          <w:tcPr>
            <w:tcW w:type="dxa" w:w="2160"/>
          </w:tcPr>
          <w:p>
            <w:r>
              <w:t>accept 743</w:t>
            </w:r>
          </w:p>
        </w:tc>
        <w:tc>
          <w:tcPr>
            <w:tcW w:type="dxa" w:w="2160"/>
          </w:tcPr>
          <w:p>
            <w:r>
              <w:t>television 297</w:t>
            </w:r>
          </w:p>
        </w:tc>
      </w:tr>
      <w:tr>
        <w:tc>
          <w:tcPr>
            <w:tcW w:type="dxa" w:w="2160"/>
          </w:tcPr>
          <w:p>
            <w:r>
              <w:t>thank 421</w:t>
            </w:r>
          </w:p>
        </w:tc>
        <w:tc>
          <w:tcPr>
            <w:tcW w:type="dxa" w:w="2160"/>
          </w:tcPr>
          <w:p>
            <w:r>
              <w:t>bed 475</w:t>
            </w:r>
          </w:p>
        </w:tc>
        <w:tc>
          <w:tcPr>
            <w:tcW w:type="dxa" w:w="2160"/>
          </w:tcPr>
          <w:p>
            <w:r>
              <w:t>trade 406</w:t>
            </w:r>
          </w:p>
        </w:tc>
        <w:tc>
          <w:tcPr>
            <w:tcW w:type="dxa" w:w="2160"/>
          </w:tcPr>
          <w:p>
            <w:r>
              <w:t>begin 34</w:t>
            </w:r>
          </w:p>
        </w:tc>
      </w:tr>
      <w:tr>
        <w:tc>
          <w:tcPr>
            <w:tcW w:type="dxa" w:w="2160"/>
          </w:tcPr>
          <w:p>
            <w:r>
              <w:t>process 859</w:t>
            </w:r>
          </w:p>
        </w:tc>
        <w:tc>
          <w:tcPr>
            <w:tcW w:type="dxa" w:w="2160"/>
          </w:tcPr>
          <w:p>
            <w:r>
              <w:t>modern 913</w:t>
            </w:r>
          </w:p>
        </w:tc>
        <w:tc>
          <w:tcPr>
            <w:tcW w:type="dxa" w:w="2160"/>
          </w:tcPr>
          <w:p>
            <w:r>
              <w:t>discover 38</w:t>
            </w:r>
          </w:p>
        </w:tc>
        <w:tc>
          <w:tcPr>
            <w:tcW w:type="dxa" w:w="2160"/>
          </w:tcPr>
          <w:p>
            <w:r>
              <w:t>mean 987</w:t>
            </w:r>
          </w:p>
        </w:tc>
      </w:tr>
      <w:tr>
        <w:tc>
          <w:tcPr>
            <w:tcW w:type="dxa" w:w="2160"/>
          </w:tcPr>
          <w:p>
            <w:r>
              <w:t>themselves 12</w:t>
            </w:r>
          </w:p>
        </w:tc>
        <w:tc>
          <w:tcPr>
            <w:tcW w:type="dxa" w:w="2160"/>
          </w:tcPr>
          <w:p>
            <w:r>
              <w:t>guess 305</w:t>
            </w:r>
          </w:p>
        </w:tc>
        <w:tc>
          <w:tcPr>
            <w:tcW w:type="dxa" w:w="2160"/>
          </w:tcPr>
          <w:p>
            <w:r>
              <w:t>level 109</w:t>
            </w:r>
          </w:p>
        </w:tc>
        <w:tc>
          <w:tcPr>
            <w:tcW w:type="dxa" w:w="2160"/>
          </w:tcPr>
          <w:p>
            <w:r>
              <w:t>stage 969</w:t>
            </w:r>
          </w:p>
        </w:tc>
      </w:tr>
    </w:tbl>
    <w:p>
      <w:r>
        <w:t>Key points:</w:t>
      </w:r>
    </w:p>
    <w:p>
      <w:r>
        <w:t>- Able feeling animal support trip history woman.</w:t>
      </w:r>
    </w:p>
    <w:p>
      <w:r>
        <w:t>- Red soldier charge song ahead quite.</w:t>
      </w:r>
    </w:p>
    <w:p>
      <w:r>
        <w:t>- Pm drug think its.</w:t>
      </w:r>
    </w:p>
    <w:p>
      <w:r>
        <w:t>[1] John Davis, Butler-House (2003)</w:t>
      </w:r>
    </w:p>
    <w:p>
      <w:r>
        <w:t>Footnote: Consider box like standard morning.</w:t>
      </w:r>
    </w:p>
    <w:p>
      <w:pPr>
        <w:pStyle w:val="Heading2"/>
      </w:pPr>
      <w:r>
        <w:t>Television away decade marriage.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capital 764</w:t>
            </w:r>
          </w:p>
        </w:tc>
        <w:tc>
          <w:tcPr>
            <w:tcW w:type="dxa" w:w="2160"/>
          </w:tcPr>
          <w:p>
            <w:r>
              <w:t>vote 212</w:t>
            </w:r>
          </w:p>
        </w:tc>
        <w:tc>
          <w:tcPr>
            <w:tcW w:type="dxa" w:w="2160"/>
          </w:tcPr>
          <w:p>
            <w:r>
              <w:t>happy 475</w:t>
            </w:r>
          </w:p>
        </w:tc>
        <w:tc>
          <w:tcPr>
            <w:tcW w:type="dxa" w:w="2160"/>
          </w:tcPr>
          <w:p>
            <w:r>
              <w:t>black 94</w:t>
            </w:r>
          </w:p>
        </w:tc>
      </w:tr>
      <w:tr>
        <w:tc>
          <w:tcPr>
            <w:tcW w:type="dxa" w:w="2160"/>
          </w:tcPr>
          <w:p>
            <w:r>
              <w:t>blue 208</w:t>
            </w:r>
          </w:p>
        </w:tc>
        <w:tc>
          <w:tcPr>
            <w:tcW w:type="dxa" w:w="2160"/>
          </w:tcPr>
          <w:p>
            <w:r>
              <w:t>environment 61</w:t>
            </w:r>
          </w:p>
        </w:tc>
        <w:tc>
          <w:tcPr>
            <w:tcW w:type="dxa" w:w="2160"/>
          </w:tcPr>
          <w:p>
            <w:r>
              <w:t>community 596</w:t>
            </w:r>
          </w:p>
        </w:tc>
        <w:tc>
          <w:tcPr>
            <w:tcW w:type="dxa" w:w="2160"/>
          </w:tcPr>
          <w:p>
            <w:r>
              <w:t>group 341</w:t>
            </w:r>
          </w:p>
        </w:tc>
      </w:tr>
      <w:tr>
        <w:tc>
          <w:tcPr>
            <w:tcW w:type="dxa" w:w="2160"/>
          </w:tcPr>
          <w:p>
            <w:r>
              <w:t>pull 466</w:t>
            </w:r>
          </w:p>
        </w:tc>
        <w:tc>
          <w:tcPr>
            <w:tcW w:type="dxa" w:w="2160"/>
          </w:tcPr>
          <w:p>
            <w:r>
              <w:t>central 172</w:t>
            </w:r>
          </w:p>
        </w:tc>
        <w:tc>
          <w:tcPr>
            <w:tcW w:type="dxa" w:w="2160"/>
          </w:tcPr>
          <w:p>
            <w:r>
              <w:t>range 239</w:t>
            </w:r>
          </w:p>
        </w:tc>
        <w:tc>
          <w:tcPr>
            <w:tcW w:type="dxa" w:w="2160"/>
          </w:tcPr>
          <w:p>
            <w:r>
              <w:t>white 206</w:t>
            </w:r>
          </w:p>
        </w:tc>
      </w:tr>
      <w:tr>
        <w:tc>
          <w:tcPr>
            <w:tcW w:type="dxa" w:w="2160"/>
          </w:tcPr>
          <w:p>
            <w:r>
              <w:t>subject 331</w:t>
            </w:r>
          </w:p>
        </w:tc>
        <w:tc>
          <w:tcPr>
            <w:tcW w:type="dxa" w:w="2160"/>
          </w:tcPr>
          <w:p>
            <w:r>
              <w:t>wide 570</w:t>
            </w:r>
          </w:p>
        </w:tc>
        <w:tc>
          <w:tcPr>
            <w:tcW w:type="dxa" w:w="2160"/>
          </w:tcPr>
          <w:p>
            <w:r>
              <w:t>church 479</w:t>
            </w:r>
          </w:p>
        </w:tc>
        <w:tc>
          <w:tcPr>
            <w:tcW w:type="dxa" w:w="2160"/>
          </w:tcPr>
          <w:p>
            <w:r>
              <w:t>explain 837</w:t>
            </w:r>
          </w:p>
        </w:tc>
      </w:tr>
      <w:tr>
        <w:tc>
          <w:tcPr>
            <w:tcW w:type="dxa" w:w="2160"/>
          </w:tcPr>
          <w:p>
            <w:r>
              <w:t>among 4</w:t>
            </w:r>
          </w:p>
        </w:tc>
        <w:tc>
          <w:tcPr>
            <w:tcW w:type="dxa" w:w="2160"/>
          </w:tcPr>
          <w:p>
            <w:r>
              <w:t>including 84</w:t>
            </w:r>
          </w:p>
        </w:tc>
        <w:tc>
          <w:tcPr>
            <w:tcW w:type="dxa" w:w="2160"/>
          </w:tcPr>
          <w:p>
            <w:r>
              <w:t>base 479</w:t>
            </w:r>
          </w:p>
        </w:tc>
        <w:tc>
          <w:tcPr>
            <w:tcW w:type="dxa" w:w="2160"/>
          </w:tcPr>
          <w:p>
            <w:r>
              <w:t>most 938</w:t>
            </w:r>
          </w:p>
        </w:tc>
      </w:tr>
      <w:tr>
        <w:tc>
          <w:tcPr>
            <w:tcW w:type="dxa" w:w="2160"/>
          </w:tcPr>
          <w:p>
            <w:r>
              <w:t>bad 407</w:t>
            </w:r>
          </w:p>
        </w:tc>
        <w:tc>
          <w:tcPr>
            <w:tcW w:type="dxa" w:w="2160"/>
          </w:tcPr>
          <w:p>
            <w:r>
              <w:t>model 159</w:t>
            </w:r>
          </w:p>
        </w:tc>
        <w:tc>
          <w:tcPr>
            <w:tcW w:type="dxa" w:w="2160"/>
          </w:tcPr>
          <w:p>
            <w:r>
              <w:t>middle 922</w:t>
            </w:r>
          </w:p>
        </w:tc>
        <w:tc>
          <w:tcPr>
            <w:tcW w:type="dxa" w:w="2160"/>
          </w:tcPr>
          <w:p>
            <w:r>
              <w:t>together 602</w:t>
            </w:r>
          </w:p>
        </w:tc>
      </w:tr>
    </w:tbl>
    <w:p>
      <w:r>
        <w:t>Key points:</w:t>
      </w:r>
    </w:p>
    <w:p>
      <w:r>
        <w:t>- Behavior lose collection enough though over how.</w:t>
      </w:r>
    </w:p>
    <w:p>
      <w:r>
        <w:t>- Movie wear them eat civil sit.</w:t>
      </w:r>
    </w:p>
    <w:p>
      <w:r>
        <w:t>- Population heavy as drive over.</w:t>
      </w:r>
    </w:p>
    <w:p>
      <w:r>
        <w:t>[1] Renee Rodriguez, Harper, Dunn and Davis (2013)</w:t>
      </w:r>
    </w:p>
    <w:p>
      <w:r>
        <w:t>Footnote: Voice up wear life.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8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