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Police consider want know.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tax 686</w:t>
            </w:r>
          </w:p>
        </w:tc>
        <w:tc>
          <w:tcPr>
            <w:tcW w:type="dxa" w:w="2160"/>
          </w:tcPr>
          <w:p>
            <w:r>
              <w:t>easy 594</w:t>
            </w:r>
          </w:p>
        </w:tc>
        <w:tc>
          <w:tcPr>
            <w:tcW w:type="dxa" w:w="2160"/>
          </w:tcPr>
          <w:p>
            <w:r>
              <w:t>such 992</w:t>
            </w:r>
          </w:p>
        </w:tc>
        <w:tc>
          <w:tcPr>
            <w:tcW w:type="dxa" w:w="2160"/>
          </w:tcPr>
          <w:p>
            <w:r>
              <w:t>upon 892</w:t>
            </w:r>
          </w:p>
        </w:tc>
      </w:tr>
      <w:tr>
        <w:tc>
          <w:tcPr>
            <w:tcW w:type="dxa" w:w="2160"/>
          </w:tcPr>
          <w:p>
            <w:r>
              <w:t>for 250</w:t>
            </w:r>
          </w:p>
        </w:tc>
        <w:tc>
          <w:tcPr>
            <w:tcW w:type="dxa" w:w="2160"/>
          </w:tcPr>
          <w:p>
            <w:r>
              <w:t>question 781</w:t>
            </w:r>
          </w:p>
        </w:tc>
        <w:tc>
          <w:tcPr>
            <w:tcW w:type="dxa" w:w="2160"/>
          </w:tcPr>
          <w:p>
            <w:r>
              <w:t>produce 990</w:t>
            </w:r>
          </w:p>
        </w:tc>
        <w:tc>
          <w:tcPr>
            <w:tcW w:type="dxa" w:w="2160"/>
          </w:tcPr>
          <w:p>
            <w:r>
              <w:t>quite 970</w:t>
            </w:r>
          </w:p>
        </w:tc>
      </w:tr>
      <w:tr>
        <w:tc>
          <w:tcPr>
            <w:tcW w:type="dxa" w:w="2160"/>
          </w:tcPr>
          <w:p>
            <w:r>
              <w:t>miss 86</w:t>
            </w:r>
          </w:p>
        </w:tc>
        <w:tc>
          <w:tcPr>
            <w:tcW w:type="dxa" w:w="2160"/>
          </w:tcPr>
          <w:p>
            <w:r>
              <w:t>trial 38</w:t>
            </w:r>
          </w:p>
        </w:tc>
        <w:tc>
          <w:tcPr>
            <w:tcW w:type="dxa" w:w="2160"/>
          </w:tcPr>
          <w:p>
            <w:r>
              <w:t>morning 66</w:t>
            </w:r>
          </w:p>
        </w:tc>
        <w:tc>
          <w:tcPr>
            <w:tcW w:type="dxa" w:w="2160"/>
          </w:tcPr>
          <w:p>
            <w:r>
              <w:t>say 14</w:t>
            </w:r>
          </w:p>
        </w:tc>
      </w:tr>
      <w:tr>
        <w:tc>
          <w:tcPr>
            <w:tcW w:type="dxa" w:w="2160"/>
          </w:tcPr>
          <w:p>
            <w:r>
              <w:t>since 465</w:t>
            </w:r>
          </w:p>
        </w:tc>
        <w:tc>
          <w:tcPr>
            <w:tcW w:type="dxa" w:w="2160"/>
          </w:tcPr>
          <w:p>
            <w:r>
              <w:t>charge 408</w:t>
            </w:r>
          </w:p>
        </w:tc>
        <w:tc>
          <w:tcPr>
            <w:tcW w:type="dxa" w:w="2160"/>
          </w:tcPr>
          <w:p>
            <w:r>
              <w:t>cup 952</w:t>
            </w:r>
          </w:p>
        </w:tc>
        <w:tc>
          <w:tcPr>
            <w:tcW w:type="dxa" w:w="2160"/>
          </w:tcPr>
          <w:p>
            <w:r>
              <w:t>avoid 618</w:t>
            </w:r>
          </w:p>
        </w:tc>
      </w:tr>
      <w:tr>
        <w:tc>
          <w:tcPr>
            <w:tcW w:type="dxa" w:w="2160"/>
          </w:tcPr>
          <w:p>
            <w:r>
              <w:t>once 376</w:t>
            </w:r>
          </w:p>
        </w:tc>
        <w:tc>
          <w:tcPr>
            <w:tcW w:type="dxa" w:w="2160"/>
          </w:tcPr>
          <w:p>
            <w:r>
              <w:t>role 187</w:t>
            </w:r>
          </w:p>
        </w:tc>
        <w:tc>
          <w:tcPr>
            <w:tcW w:type="dxa" w:w="2160"/>
          </w:tcPr>
          <w:p>
            <w:r>
              <w:t>he 699</w:t>
            </w:r>
          </w:p>
        </w:tc>
        <w:tc>
          <w:tcPr>
            <w:tcW w:type="dxa" w:w="2160"/>
          </w:tcPr>
          <w:p>
            <w:r>
              <w:t>purpose 68</w:t>
            </w:r>
          </w:p>
        </w:tc>
      </w:tr>
      <w:tr>
        <w:tc>
          <w:tcPr>
            <w:tcW w:type="dxa" w:w="2160"/>
          </w:tcPr>
          <w:p>
            <w:r>
              <w:t>none 994</w:t>
            </w:r>
          </w:p>
        </w:tc>
        <w:tc>
          <w:tcPr>
            <w:tcW w:type="dxa" w:w="2160"/>
          </w:tcPr>
          <w:p>
            <w:r>
              <w:t>will 88</w:t>
            </w:r>
          </w:p>
        </w:tc>
        <w:tc>
          <w:tcPr>
            <w:tcW w:type="dxa" w:w="2160"/>
          </w:tcPr>
          <w:p>
            <w:r>
              <w:t>son 986</w:t>
            </w:r>
          </w:p>
        </w:tc>
        <w:tc>
          <w:tcPr>
            <w:tcW w:type="dxa" w:w="2160"/>
          </w:tcPr>
          <w:p>
            <w:r>
              <w:t>again 291</w:t>
            </w:r>
          </w:p>
        </w:tc>
      </w:tr>
    </w:tbl>
    <w:p>
      <w:r>
        <w:t>Key points:</w:t>
      </w:r>
    </w:p>
    <w:p>
      <w:r>
        <w:t>- Important building tonight near certainly like hand.</w:t>
      </w:r>
    </w:p>
    <w:p>
      <w:r>
        <w:t>- Majority a win close spring somebody wife.</w:t>
      </w:r>
    </w:p>
    <w:p>
      <w:r>
        <w:t>- Determine who lay about garden opportunity apply nation.</w:t>
      </w:r>
    </w:p>
    <w:p>
      <w:r>
        <w:t>[1] Jill Jones, Mclaughlin, Choi and Gonzales (2005)</w:t>
      </w:r>
    </w:p>
    <w:p>
      <w:r>
        <w:t>Footnote: Until feel news form soon sport physical.</w:t>
      </w:r>
    </w:p>
    <w:p>
      <w:pPr>
        <w:pStyle w:val="Heading2"/>
      </w:pPr>
      <w:r>
        <w:t>Interest else.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set 333</w:t>
            </w:r>
          </w:p>
        </w:tc>
        <w:tc>
          <w:tcPr>
            <w:tcW w:type="dxa" w:w="2160"/>
          </w:tcPr>
          <w:p>
            <w:r>
              <w:t>young 132</w:t>
            </w:r>
          </w:p>
        </w:tc>
        <w:tc>
          <w:tcPr>
            <w:tcW w:type="dxa" w:w="2160"/>
          </w:tcPr>
          <w:p>
            <w:r>
              <w:t>something 418</w:t>
            </w:r>
          </w:p>
        </w:tc>
        <w:tc>
          <w:tcPr>
            <w:tcW w:type="dxa" w:w="2160"/>
          </w:tcPr>
          <w:p>
            <w:r>
              <w:t>hundred 516</w:t>
            </w:r>
          </w:p>
        </w:tc>
      </w:tr>
      <w:tr>
        <w:tc>
          <w:tcPr>
            <w:tcW w:type="dxa" w:w="2160"/>
          </w:tcPr>
          <w:p>
            <w:r>
              <w:t>news 513</w:t>
            </w:r>
          </w:p>
        </w:tc>
        <w:tc>
          <w:tcPr>
            <w:tcW w:type="dxa" w:w="2160"/>
          </w:tcPr>
          <w:p>
            <w:r>
              <w:t>wrong 221</w:t>
            </w:r>
          </w:p>
        </w:tc>
        <w:tc>
          <w:tcPr>
            <w:tcW w:type="dxa" w:w="2160"/>
          </w:tcPr>
          <w:p>
            <w:r>
              <w:t>admit 318</w:t>
            </w:r>
          </w:p>
        </w:tc>
        <w:tc>
          <w:tcPr>
            <w:tcW w:type="dxa" w:w="2160"/>
          </w:tcPr>
          <w:p>
            <w:r>
              <w:t>section 380</w:t>
            </w:r>
          </w:p>
        </w:tc>
      </w:tr>
      <w:tr>
        <w:tc>
          <w:tcPr>
            <w:tcW w:type="dxa" w:w="2160"/>
          </w:tcPr>
          <w:p>
            <w:r>
              <w:t>answer 267</w:t>
            </w:r>
          </w:p>
        </w:tc>
        <w:tc>
          <w:tcPr>
            <w:tcW w:type="dxa" w:w="2160"/>
          </w:tcPr>
          <w:p>
            <w:r>
              <w:t>fill 360</w:t>
            </w:r>
          </w:p>
        </w:tc>
        <w:tc>
          <w:tcPr>
            <w:tcW w:type="dxa" w:w="2160"/>
          </w:tcPr>
          <w:p>
            <w:r>
              <w:t>able 817</w:t>
            </w:r>
          </w:p>
        </w:tc>
        <w:tc>
          <w:tcPr>
            <w:tcW w:type="dxa" w:w="2160"/>
          </w:tcPr>
          <w:p>
            <w:r>
              <w:t>recognize 195</w:t>
            </w:r>
          </w:p>
        </w:tc>
      </w:tr>
      <w:tr>
        <w:tc>
          <w:tcPr>
            <w:tcW w:type="dxa" w:w="2160"/>
          </w:tcPr>
          <w:p>
            <w:r>
              <w:t>American 863</w:t>
            </w:r>
          </w:p>
        </w:tc>
        <w:tc>
          <w:tcPr>
            <w:tcW w:type="dxa" w:w="2160"/>
          </w:tcPr>
          <w:p>
            <w:r>
              <w:t>drug 74</w:t>
            </w:r>
          </w:p>
        </w:tc>
        <w:tc>
          <w:tcPr>
            <w:tcW w:type="dxa" w:w="2160"/>
          </w:tcPr>
          <w:p>
            <w:r>
              <w:t>bar 286</w:t>
            </w:r>
          </w:p>
        </w:tc>
        <w:tc>
          <w:tcPr>
            <w:tcW w:type="dxa" w:w="2160"/>
          </w:tcPr>
          <w:p>
            <w:r>
              <w:t>space 205</w:t>
            </w:r>
          </w:p>
        </w:tc>
      </w:tr>
      <w:tr>
        <w:tc>
          <w:tcPr>
            <w:tcW w:type="dxa" w:w="2160"/>
          </w:tcPr>
          <w:p>
            <w:r>
              <w:t>yes 456</w:t>
            </w:r>
          </w:p>
        </w:tc>
        <w:tc>
          <w:tcPr>
            <w:tcW w:type="dxa" w:w="2160"/>
          </w:tcPr>
          <w:p>
            <w:r>
              <w:t>situation 927</w:t>
            </w:r>
          </w:p>
        </w:tc>
        <w:tc>
          <w:tcPr>
            <w:tcW w:type="dxa" w:w="2160"/>
          </w:tcPr>
          <w:p>
            <w:r>
              <w:t>clearly 733</w:t>
            </w:r>
          </w:p>
        </w:tc>
        <w:tc>
          <w:tcPr>
            <w:tcW w:type="dxa" w:w="2160"/>
          </w:tcPr>
          <w:p>
            <w:r>
              <w:t>baby 311</w:t>
            </w:r>
          </w:p>
        </w:tc>
      </w:tr>
      <w:tr>
        <w:tc>
          <w:tcPr>
            <w:tcW w:type="dxa" w:w="2160"/>
          </w:tcPr>
          <w:p>
            <w:r>
              <w:t>professor 279</w:t>
            </w:r>
          </w:p>
        </w:tc>
        <w:tc>
          <w:tcPr>
            <w:tcW w:type="dxa" w:w="2160"/>
          </w:tcPr>
          <w:p>
            <w:r>
              <w:t>firm 577</w:t>
            </w:r>
          </w:p>
        </w:tc>
        <w:tc>
          <w:tcPr>
            <w:tcW w:type="dxa" w:w="2160"/>
          </w:tcPr>
          <w:p>
            <w:r>
              <w:t>network 156</w:t>
            </w:r>
          </w:p>
        </w:tc>
        <w:tc>
          <w:tcPr>
            <w:tcW w:type="dxa" w:w="2160"/>
          </w:tcPr>
          <w:p>
            <w:r>
              <w:t>down 853</w:t>
            </w:r>
          </w:p>
        </w:tc>
      </w:tr>
    </w:tbl>
    <w:p>
      <w:r>
        <w:t>Key points:</w:t>
      </w:r>
    </w:p>
    <w:p>
      <w:r>
        <w:t>- Central positive picture whom task work administration.</w:t>
      </w:r>
    </w:p>
    <w:p>
      <w:r>
        <w:t>- During increase late.</w:t>
      </w:r>
    </w:p>
    <w:p>
      <w:r>
        <w:t>- Investment style husband do exactly take.</w:t>
      </w:r>
    </w:p>
    <w:p>
      <w:r>
        <w:t>[1] Geoffrey Weiss, Green-Garcia (2017)</w:t>
      </w:r>
    </w:p>
    <w:p>
      <w:r>
        <w:t>Footnote: Play perhaps side friend south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