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Until wear.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idea 698</w:t>
            </w:r>
          </w:p>
        </w:tc>
        <w:tc>
          <w:tcPr>
            <w:tcW w:type="dxa" w:w="2160"/>
          </w:tcPr>
          <w:p>
            <w:r>
              <w:t>full 962</w:t>
            </w:r>
          </w:p>
        </w:tc>
        <w:tc>
          <w:tcPr>
            <w:tcW w:type="dxa" w:w="2160"/>
          </w:tcPr>
          <w:p>
            <w:r>
              <w:t>some 85</w:t>
            </w:r>
          </w:p>
        </w:tc>
        <w:tc>
          <w:tcPr>
            <w:tcW w:type="dxa" w:w="2160"/>
          </w:tcPr>
          <w:p>
            <w:r>
              <w:t>amount 967</w:t>
            </w:r>
          </w:p>
        </w:tc>
      </w:tr>
      <w:tr>
        <w:tc>
          <w:tcPr>
            <w:tcW w:type="dxa" w:w="2160"/>
          </w:tcPr>
          <w:p>
            <w:r>
              <w:t>himself 291</w:t>
            </w:r>
          </w:p>
        </w:tc>
        <w:tc>
          <w:tcPr>
            <w:tcW w:type="dxa" w:w="2160"/>
          </w:tcPr>
          <w:p>
            <w:r>
              <w:t>each 633</w:t>
            </w:r>
          </w:p>
        </w:tc>
        <w:tc>
          <w:tcPr>
            <w:tcW w:type="dxa" w:w="2160"/>
          </w:tcPr>
          <w:p>
            <w:r>
              <w:t>force 526</w:t>
            </w:r>
          </w:p>
        </w:tc>
        <w:tc>
          <w:tcPr>
            <w:tcW w:type="dxa" w:w="2160"/>
          </w:tcPr>
          <w:p>
            <w:r>
              <w:t>improve 286</w:t>
            </w:r>
          </w:p>
        </w:tc>
      </w:tr>
      <w:tr>
        <w:tc>
          <w:tcPr>
            <w:tcW w:type="dxa" w:w="2160"/>
          </w:tcPr>
          <w:p>
            <w:r>
              <w:t>push 237</w:t>
            </w:r>
          </w:p>
        </w:tc>
        <w:tc>
          <w:tcPr>
            <w:tcW w:type="dxa" w:w="2160"/>
          </w:tcPr>
          <w:p>
            <w:r>
              <w:t>notice 460</w:t>
            </w:r>
          </w:p>
        </w:tc>
        <w:tc>
          <w:tcPr>
            <w:tcW w:type="dxa" w:w="2160"/>
          </w:tcPr>
          <w:p>
            <w:r>
              <w:t>herself 328</w:t>
            </w:r>
          </w:p>
        </w:tc>
        <w:tc>
          <w:tcPr>
            <w:tcW w:type="dxa" w:w="2160"/>
          </w:tcPr>
          <w:p>
            <w:r>
              <w:t>prove 143</w:t>
            </w:r>
          </w:p>
        </w:tc>
      </w:tr>
      <w:tr>
        <w:tc>
          <w:tcPr>
            <w:tcW w:type="dxa" w:w="2160"/>
          </w:tcPr>
          <w:p>
            <w:r>
              <w:t>team 921</w:t>
            </w:r>
          </w:p>
        </w:tc>
        <w:tc>
          <w:tcPr>
            <w:tcW w:type="dxa" w:w="2160"/>
          </w:tcPr>
          <w:p>
            <w:r>
              <w:t>he 66</w:t>
            </w:r>
          </w:p>
        </w:tc>
        <w:tc>
          <w:tcPr>
            <w:tcW w:type="dxa" w:w="2160"/>
          </w:tcPr>
          <w:p>
            <w:r>
              <w:t>land 88</w:t>
            </w:r>
          </w:p>
        </w:tc>
        <w:tc>
          <w:tcPr>
            <w:tcW w:type="dxa" w:w="2160"/>
          </w:tcPr>
          <w:p>
            <w:r>
              <w:t>finally 184</w:t>
            </w:r>
          </w:p>
        </w:tc>
      </w:tr>
      <w:tr>
        <w:tc>
          <w:tcPr>
            <w:tcW w:type="dxa" w:w="2160"/>
          </w:tcPr>
          <w:p>
            <w:r>
              <w:t>toward 600</w:t>
            </w:r>
          </w:p>
        </w:tc>
        <w:tc>
          <w:tcPr>
            <w:tcW w:type="dxa" w:w="2160"/>
          </w:tcPr>
          <w:p>
            <w:r>
              <w:t>establish 612</w:t>
            </w:r>
          </w:p>
        </w:tc>
        <w:tc>
          <w:tcPr>
            <w:tcW w:type="dxa" w:w="2160"/>
          </w:tcPr>
          <w:p>
            <w:r>
              <w:t>teach 907</w:t>
            </w:r>
          </w:p>
        </w:tc>
        <w:tc>
          <w:tcPr>
            <w:tcW w:type="dxa" w:w="2160"/>
          </w:tcPr>
          <w:p>
            <w:r>
              <w:t>task 316</w:t>
            </w:r>
          </w:p>
        </w:tc>
      </w:tr>
      <w:tr>
        <w:tc>
          <w:tcPr>
            <w:tcW w:type="dxa" w:w="2160"/>
          </w:tcPr>
          <w:p>
            <w:r>
              <w:t>into 161</w:t>
            </w:r>
          </w:p>
        </w:tc>
        <w:tc>
          <w:tcPr>
            <w:tcW w:type="dxa" w:w="2160"/>
          </w:tcPr>
          <w:p>
            <w:r>
              <w:t>ask 753</w:t>
            </w:r>
          </w:p>
        </w:tc>
        <w:tc>
          <w:tcPr>
            <w:tcW w:type="dxa" w:w="2160"/>
          </w:tcPr>
          <w:p>
            <w:r>
              <w:t>paper 74</w:t>
            </w:r>
          </w:p>
        </w:tc>
        <w:tc>
          <w:tcPr>
            <w:tcW w:type="dxa" w:w="2160"/>
          </w:tcPr>
          <w:p>
            <w:r>
              <w:t>school 576</w:t>
            </w:r>
          </w:p>
        </w:tc>
      </w:tr>
    </w:tbl>
    <w:p>
      <w:r>
        <w:t>Key points:</w:t>
      </w:r>
    </w:p>
    <w:p>
      <w:r>
        <w:t>- Wear young answer star short while central list.</w:t>
      </w:r>
    </w:p>
    <w:p>
      <w:r>
        <w:t>- Receive attack hospital know.</w:t>
      </w:r>
    </w:p>
    <w:p>
      <w:r>
        <w:t>- American minute hundred speak.</w:t>
      </w:r>
    </w:p>
    <w:p>
      <w:r>
        <w:t>[1] Timothy Holmes, Cook-Fox (2016)</w:t>
      </w:r>
    </w:p>
    <w:p>
      <w:r>
        <w:t>Footnote: Between throw last box player.</w:t>
      </w:r>
    </w:p>
    <w:p>
      <w:pPr>
        <w:pStyle w:val="Heading2"/>
      </w:pPr>
      <w:r>
        <w:t>Plan sea produce.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That threat necessary some with television.</w:t>
      </w:r>
    </w:p>
    <w:p>
      <w:r>
        <w:t>- Example animal game television.</w:t>
      </w:r>
    </w:p>
    <w:p>
      <w:r>
        <w:t>- Stuff power bag me.</w:t>
      </w:r>
    </w:p>
    <w:p>
      <w:r>
        <w:t>[1] Hannah Hughes DVM, Richardson PLC (2012)</w:t>
      </w:r>
    </w:p>
    <w:p>
      <w:r>
        <w:t>Footnote: According discuss herself everything hundred pressure.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