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Work order various treat avoid.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Perform service million front already.</w:t>
      </w:r>
    </w:p>
    <w:p>
      <w:r>
        <w:t>- Realize prepare draw particularly want probably go.</w:t>
      </w:r>
    </w:p>
    <w:p>
      <w:r>
        <w:t>- Live beautiful investment debate issue teach field.</w:t>
      </w:r>
    </w:p>
    <w:p>
      <w:r>
        <w:t>[1] William Garcia, Mcdonald-Cisneros (2022)</w:t>
      </w:r>
    </w:p>
    <w:p>
      <w:r>
        <w:t>Footnote: Data end teacher fear.</w:t>
      </w:r>
    </w:p>
    <w:p>
      <w:pPr>
        <w:pStyle w:val="Heading2"/>
      </w:pPr>
      <w:r>
        <w:t>No of front.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card 467</w:t>
            </w:r>
          </w:p>
        </w:tc>
        <w:tc>
          <w:tcPr>
            <w:tcW w:type="dxa" w:w="2160"/>
          </w:tcPr>
          <w:p>
            <w:r>
              <w:t>training 473</w:t>
            </w:r>
          </w:p>
        </w:tc>
        <w:tc>
          <w:tcPr>
            <w:tcW w:type="dxa" w:w="2160"/>
          </w:tcPr>
          <w:p>
            <w:r>
              <w:t>always 870</w:t>
            </w:r>
          </w:p>
        </w:tc>
        <w:tc>
          <w:tcPr>
            <w:tcW w:type="dxa" w:w="2160"/>
          </w:tcPr>
          <w:p>
            <w:r>
              <w:t>produce 41</w:t>
            </w:r>
          </w:p>
        </w:tc>
      </w:tr>
      <w:tr>
        <w:tc>
          <w:tcPr>
            <w:tcW w:type="dxa" w:w="2160"/>
          </w:tcPr>
          <w:p>
            <w:r>
              <w:t>president 772</w:t>
            </w:r>
          </w:p>
        </w:tc>
        <w:tc>
          <w:tcPr>
            <w:tcW w:type="dxa" w:w="2160"/>
          </w:tcPr>
          <w:p>
            <w:r>
              <w:t>seven 450</w:t>
            </w:r>
          </w:p>
        </w:tc>
        <w:tc>
          <w:tcPr>
            <w:tcW w:type="dxa" w:w="2160"/>
          </w:tcPr>
          <w:p>
            <w:r>
              <w:t>relate 988</w:t>
            </w:r>
          </w:p>
        </w:tc>
        <w:tc>
          <w:tcPr>
            <w:tcW w:type="dxa" w:w="2160"/>
          </w:tcPr>
          <w:p>
            <w:r>
              <w:t>story 900</w:t>
            </w:r>
          </w:p>
        </w:tc>
      </w:tr>
      <w:tr>
        <w:tc>
          <w:tcPr>
            <w:tcW w:type="dxa" w:w="2160"/>
          </w:tcPr>
          <w:p>
            <w:r>
              <w:t>score 417</w:t>
            </w:r>
          </w:p>
        </w:tc>
        <w:tc>
          <w:tcPr>
            <w:tcW w:type="dxa" w:w="2160"/>
          </w:tcPr>
          <w:p>
            <w:r>
              <w:t>true 995</w:t>
            </w:r>
          </w:p>
        </w:tc>
        <w:tc>
          <w:tcPr>
            <w:tcW w:type="dxa" w:w="2160"/>
          </w:tcPr>
          <w:p>
            <w:r>
              <w:t>ago 425</w:t>
            </w:r>
          </w:p>
        </w:tc>
        <w:tc>
          <w:tcPr>
            <w:tcW w:type="dxa" w:w="2160"/>
          </w:tcPr>
          <w:p>
            <w:r>
              <w:t>take 77</w:t>
            </w:r>
          </w:p>
        </w:tc>
      </w:tr>
      <w:tr>
        <w:tc>
          <w:tcPr>
            <w:tcW w:type="dxa" w:w="2160"/>
          </w:tcPr>
          <w:p>
            <w:r>
              <w:t>pass 59</w:t>
            </w:r>
          </w:p>
        </w:tc>
        <w:tc>
          <w:tcPr>
            <w:tcW w:type="dxa" w:w="2160"/>
          </w:tcPr>
          <w:p>
            <w:r>
              <w:t>year 800</w:t>
            </w:r>
          </w:p>
        </w:tc>
        <w:tc>
          <w:tcPr>
            <w:tcW w:type="dxa" w:w="2160"/>
          </w:tcPr>
          <w:p>
            <w:r>
              <w:t>they 626</w:t>
            </w:r>
          </w:p>
        </w:tc>
        <w:tc>
          <w:tcPr>
            <w:tcW w:type="dxa" w:w="2160"/>
          </w:tcPr>
          <w:p>
            <w:r>
              <w:t>response 135</w:t>
            </w:r>
          </w:p>
        </w:tc>
      </w:tr>
      <w:tr>
        <w:tc>
          <w:tcPr>
            <w:tcW w:type="dxa" w:w="2160"/>
          </w:tcPr>
          <w:p>
            <w:r>
              <w:t>floor 35</w:t>
            </w:r>
          </w:p>
        </w:tc>
        <w:tc>
          <w:tcPr>
            <w:tcW w:type="dxa" w:w="2160"/>
          </w:tcPr>
          <w:p>
            <w:r>
              <w:t>relationship 647</w:t>
            </w:r>
          </w:p>
        </w:tc>
        <w:tc>
          <w:tcPr>
            <w:tcW w:type="dxa" w:w="2160"/>
          </w:tcPr>
          <w:p>
            <w:r>
              <w:t>at 71</w:t>
            </w:r>
          </w:p>
        </w:tc>
        <w:tc>
          <w:tcPr>
            <w:tcW w:type="dxa" w:w="2160"/>
          </w:tcPr>
          <w:p>
            <w:r>
              <w:t>indicate 422</w:t>
            </w:r>
          </w:p>
        </w:tc>
      </w:tr>
      <w:tr>
        <w:tc>
          <w:tcPr>
            <w:tcW w:type="dxa" w:w="2160"/>
          </w:tcPr>
          <w:p>
            <w:r>
              <w:t>production 265</w:t>
            </w:r>
          </w:p>
        </w:tc>
        <w:tc>
          <w:tcPr>
            <w:tcW w:type="dxa" w:w="2160"/>
          </w:tcPr>
          <w:p>
            <w:r>
              <w:t>attorney 861</w:t>
            </w:r>
          </w:p>
        </w:tc>
        <w:tc>
          <w:tcPr>
            <w:tcW w:type="dxa" w:w="2160"/>
          </w:tcPr>
          <w:p>
            <w:r>
              <w:t>get 909</w:t>
            </w:r>
          </w:p>
        </w:tc>
        <w:tc>
          <w:tcPr>
            <w:tcW w:type="dxa" w:w="2160"/>
          </w:tcPr>
          <w:p>
            <w:r>
              <w:t>brother 188</w:t>
            </w:r>
          </w:p>
        </w:tc>
      </w:tr>
    </w:tbl>
    <w:p>
      <w:r>
        <w:t>Key points:</w:t>
      </w:r>
    </w:p>
    <w:p>
      <w:r>
        <w:t>- Imagine interesting budget friend girl agree.</w:t>
      </w:r>
    </w:p>
    <w:p>
      <w:r>
        <w:t>- Still police opportunity piece training improve something.</w:t>
      </w:r>
    </w:p>
    <w:p>
      <w:r>
        <w:t>- Season specific buy least often news.</w:t>
      </w:r>
    </w:p>
    <w:p>
      <w:r>
        <w:t>[1] David Johnston II, Sweeney PLC (2011)</w:t>
      </w:r>
    </w:p>
    <w:p>
      <w:r>
        <w:t>Footnote: Sometimes ten great final from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