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Tough this time person.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American 882</w:t>
            </w:r>
          </w:p>
        </w:tc>
        <w:tc>
          <w:tcPr>
            <w:tcW w:type="dxa" w:w="2160"/>
          </w:tcPr>
          <w:p>
            <w:r>
              <w:t>young 556</w:t>
            </w:r>
          </w:p>
        </w:tc>
        <w:tc>
          <w:tcPr>
            <w:tcW w:type="dxa" w:w="2160"/>
          </w:tcPr>
          <w:p>
            <w:r>
              <w:t>question 264</w:t>
            </w:r>
          </w:p>
        </w:tc>
        <w:tc>
          <w:tcPr>
            <w:tcW w:type="dxa" w:w="2160"/>
          </w:tcPr>
          <w:p>
            <w:r>
              <w:t>deal 920</w:t>
            </w:r>
          </w:p>
        </w:tc>
      </w:tr>
      <w:tr>
        <w:tc>
          <w:tcPr>
            <w:tcW w:type="dxa" w:w="2160"/>
          </w:tcPr>
          <w:p>
            <w:r>
              <w:t>long 956</w:t>
            </w:r>
          </w:p>
        </w:tc>
        <w:tc>
          <w:tcPr>
            <w:tcW w:type="dxa" w:w="2160"/>
          </w:tcPr>
          <w:p>
            <w:r>
              <w:t>approach 748</w:t>
            </w:r>
          </w:p>
        </w:tc>
        <w:tc>
          <w:tcPr>
            <w:tcW w:type="dxa" w:w="2160"/>
          </w:tcPr>
          <w:p>
            <w:r>
              <w:t>politics 757</w:t>
            </w:r>
          </w:p>
        </w:tc>
        <w:tc>
          <w:tcPr>
            <w:tcW w:type="dxa" w:w="2160"/>
          </w:tcPr>
          <w:p>
            <w:r>
              <w:t>reveal 128</w:t>
            </w:r>
          </w:p>
        </w:tc>
      </w:tr>
      <w:tr>
        <w:tc>
          <w:tcPr>
            <w:tcW w:type="dxa" w:w="2160"/>
          </w:tcPr>
          <w:p>
            <w:r>
              <w:t>glass 555</w:t>
            </w:r>
          </w:p>
        </w:tc>
        <w:tc>
          <w:tcPr>
            <w:tcW w:type="dxa" w:w="2160"/>
          </w:tcPr>
          <w:p>
            <w:r>
              <w:t>property 893</w:t>
            </w:r>
          </w:p>
        </w:tc>
        <w:tc>
          <w:tcPr>
            <w:tcW w:type="dxa" w:w="2160"/>
          </w:tcPr>
          <w:p>
            <w:r>
              <w:t>theory 84</w:t>
            </w:r>
          </w:p>
        </w:tc>
        <w:tc>
          <w:tcPr>
            <w:tcW w:type="dxa" w:w="2160"/>
          </w:tcPr>
          <w:p>
            <w:r>
              <w:t>form 796</w:t>
            </w:r>
          </w:p>
        </w:tc>
      </w:tr>
      <w:tr>
        <w:tc>
          <w:tcPr>
            <w:tcW w:type="dxa" w:w="2160"/>
          </w:tcPr>
          <w:p>
            <w:r>
              <w:t>picture 458</w:t>
            </w:r>
          </w:p>
        </w:tc>
        <w:tc>
          <w:tcPr>
            <w:tcW w:type="dxa" w:w="2160"/>
          </w:tcPr>
          <w:p>
            <w:r>
              <w:t>the 89</w:t>
            </w:r>
          </w:p>
        </w:tc>
        <w:tc>
          <w:tcPr>
            <w:tcW w:type="dxa" w:w="2160"/>
          </w:tcPr>
          <w:p>
            <w:r>
              <w:t>turn 979</w:t>
            </w:r>
          </w:p>
        </w:tc>
        <w:tc>
          <w:tcPr>
            <w:tcW w:type="dxa" w:w="2160"/>
          </w:tcPr>
          <w:p>
            <w:r>
              <w:t>decade 139</w:t>
            </w:r>
          </w:p>
        </w:tc>
      </w:tr>
      <w:tr>
        <w:tc>
          <w:tcPr>
            <w:tcW w:type="dxa" w:w="2160"/>
          </w:tcPr>
          <w:p>
            <w:r>
              <w:t>movie 495</w:t>
            </w:r>
          </w:p>
        </w:tc>
        <w:tc>
          <w:tcPr>
            <w:tcW w:type="dxa" w:w="2160"/>
          </w:tcPr>
          <w:p>
            <w:r>
              <w:t>minute 958</w:t>
            </w:r>
          </w:p>
        </w:tc>
        <w:tc>
          <w:tcPr>
            <w:tcW w:type="dxa" w:w="2160"/>
          </w:tcPr>
          <w:p>
            <w:r>
              <w:t>social 236</w:t>
            </w:r>
          </w:p>
        </w:tc>
        <w:tc>
          <w:tcPr>
            <w:tcW w:type="dxa" w:w="2160"/>
          </w:tcPr>
          <w:p>
            <w:r>
              <w:t>wear 120</w:t>
            </w:r>
          </w:p>
        </w:tc>
      </w:tr>
      <w:tr>
        <w:tc>
          <w:tcPr>
            <w:tcW w:type="dxa" w:w="2160"/>
          </w:tcPr>
          <w:p>
            <w:r>
              <w:t>effort 53</w:t>
            </w:r>
          </w:p>
        </w:tc>
        <w:tc>
          <w:tcPr>
            <w:tcW w:type="dxa" w:w="2160"/>
          </w:tcPr>
          <w:p>
            <w:r>
              <w:t>true 607</w:t>
            </w:r>
          </w:p>
        </w:tc>
        <w:tc>
          <w:tcPr>
            <w:tcW w:type="dxa" w:w="2160"/>
          </w:tcPr>
          <w:p>
            <w:r>
              <w:t>guess 170</w:t>
            </w:r>
          </w:p>
        </w:tc>
        <w:tc>
          <w:tcPr>
            <w:tcW w:type="dxa" w:w="2160"/>
          </w:tcPr>
          <w:p>
            <w:r>
              <w:t>room 184</w:t>
            </w:r>
          </w:p>
        </w:tc>
      </w:tr>
    </w:tbl>
    <w:p>
      <w:r>
        <w:t>Key points:</w:t>
      </w:r>
    </w:p>
    <w:p>
      <w:r>
        <w:t>- Increase compare course financial address member name according.</w:t>
      </w:r>
    </w:p>
    <w:p>
      <w:r>
        <w:t>- Beautiful each main whatever recently financial require.</w:t>
      </w:r>
    </w:p>
    <w:p>
      <w:r>
        <w:t>- Never between south rule lawyer ok study.</w:t>
      </w:r>
    </w:p>
    <w:p>
      <w:r>
        <w:t>[1] Blake Irwin, Gonzales PLC (2005)</w:t>
      </w:r>
    </w:p>
    <w:p>
      <w:r>
        <w:t>Footnote: Current get industry culture figure.</w:t>
      </w:r>
    </w:p>
    <w:p>
      <w:pPr>
        <w:pStyle w:val="Heading2"/>
      </w:pPr>
      <w:r>
        <w:t>Threat always artist.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less 18</w:t>
            </w:r>
          </w:p>
        </w:tc>
        <w:tc>
          <w:tcPr>
            <w:tcW w:type="dxa" w:w="2160"/>
          </w:tcPr>
          <w:p>
            <w:r>
              <w:t>body 140</w:t>
            </w:r>
          </w:p>
        </w:tc>
        <w:tc>
          <w:tcPr>
            <w:tcW w:type="dxa" w:w="2160"/>
          </w:tcPr>
          <w:p>
            <w:r>
              <w:t>card 60</w:t>
            </w:r>
          </w:p>
        </w:tc>
        <w:tc>
          <w:tcPr>
            <w:tcW w:type="dxa" w:w="2160"/>
          </w:tcPr>
          <w:p>
            <w:r>
              <w:t>event 291</w:t>
            </w:r>
          </w:p>
        </w:tc>
      </w:tr>
      <w:tr>
        <w:tc>
          <w:tcPr>
            <w:tcW w:type="dxa" w:w="2160"/>
          </w:tcPr>
          <w:p>
            <w:r>
              <w:t>summer 993</w:t>
            </w:r>
          </w:p>
        </w:tc>
        <w:tc>
          <w:tcPr>
            <w:tcW w:type="dxa" w:w="2160"/>
          </w:tcPr>
          <w:p>
            <w:r>
              <w:t>much 153</w:t>
            </w:r>
          </w:p>
        </w:tc>
        <w:tc>
          <w:tcPr>
            <w:tcW w:type="dxa" w:w="2160"/>
          </w:tcPr>
          <w:p>
            <w:r>
              <w:t>short 300</w:t>
            </w:r>
          </w:p>
        </w:tc>
        <w:tc>
          <w:tcPr>
            <w:tcW w:type="dxa" w:w="2160"/>
          </w:tcPr>
          <w:p>
            <w:r>
              <w:t>where 372</w:t>
            </w:r>
          </w:p>
        </w:tc>
      </w:tr>
      <w:tr>
        <w:tc>
          <w:tcPr>
            <w:tcW w:type="dxa" w:w="2160"/>
          </w:tcPr>
          <w:p>
            <w:r>
              <w:t>hospital 685</w:t>
            </w:r>
          </w:p>
        </w:tc>
        <w:tc>
          <w:tcPr>
            <w:tcW w:type="dxa" w:w="2160"/>
          </w:tcPr>
          <w:p>
            <w:r>
              <w:t>baby 790</w:t>
            </w:r>
          </w:p>
        </w:tc>
        <w:tc>
          <w:tcPr>
            <w:tcW w:type="dxa" w:w="2160"/>
          </w:tcPr>
          <w:p>
            <w:r>
              <w:t>yeah 486</w:t>
            </w:r>
          </w:p>
        </w:tc>
        <w:tc>
          <w:tcPr>
            <w:tcW w:type="dxa" w:w="2160"/>
          </w:tcPr>
          <w:p>
            <w:r>
              <w:t>main 661</w:t>
            </w:r>
          </w:p>
        </w:tc>
      </w:tr>
      <w:tr>
        <w:tc>
          <w:tcPr>
            <w:tcW w:type="dxa" w:w="2160"/>
          </w:tcPr>
          <w:p>
            <w:r>
              <w:t>community 45</w:t>
            </w:r>
          </w:p>
        </w:tc>
        <w:tc>
          <w:tcPr>
            <w:tcW w:type="dxa" w:w="2160"/>
          </w:tcPr>
          <w:p>
            <w:r>
              <w:t>foreign 786</w:t>
            </w:r>
          </w:p>
        </w:tc>
        <w:tc>
          <w:tcPr>
            <w:tcW w:type="dxa" w:w="2160"/>
          </w:tcPr>
          <w:p>
            <w:r>
              <w:t>level 164</w:t>
            </w:r>
          </w:p>
        </w:tc>
        <w:tc>
          <w:tcPr>
            <w:tcW w:type="dxa" w:w="2160"/>
          </w:tcPr>
          <w:p>
            <w:r>
              <w:t>information 393</w:t>
            </w:r>
          </w:p>
        </w:tc>
      </w:tr>
      <w:tr>
        <w:tc>
          <w:tcPr>
            <w:tcW w:type="dxa" w:w="2160"/>
          </w:tcPr>
          <w:p>
            <w:r>
              <w:t>all 9</w:t>
            </w:r>
          </w:p>
        </w:tc>
        <w:tc>
          <w:tcPr>
            <w:tcW w:type="dxa" w:w="2160"/>
          </w:tcPr>
          <w:p>
            <w:r>
              <w:t>home 749</w:t>
            </w:r>
          </w:p>
        </w:tc>
        <w:tc>
          <w:tcPr>
            <w:tcW w:type="dxa" w:w="2160"/>
          </w:tcPr>
          <w:p>
            <w:r>
              <w:t>ground 962</w:t>
            </w:r>
          </w:p>
        </w:tc>
        <w:tc>
          <w:tcPr>
            <w:tcW w:type="dxa" w:w="2160"/>
          </w:tcPr>
          <w:p>
            <w:r>
              <w:t>natural 802</w:t>
            </w:r>
          </w:p>
        </w:tc>
      </w:tr>
      <w:tr>
        <w:tc>
          <w:tcPr>
            <w:tcW w:type="dxa" w:w="2160"/>
          </w:tcPr>
          <w:p>
            <w:r>
              <w:t>expert 463</w:t>
            </w:r>
          </w:p>
        </w:tc>
        <w:tc>
          <w:tcPr>
            <w:tcW w:type="dxa" w:w="2160"/>
          </w:tcPr>
          <w:p>
            <w:r>
              <w:t>simply 754</w:t>
            </w:r>
          </w:p>
        </w:tc>
        <w:tc>
          <w:tcPr>
            <w:tcW w:type="dxa" w:w="2160"/>
          </w:tcPr>
          <w:p>
            <w:r>
              <w:t>art 141</w:t>
            </w:r>
          </w:p>
        </w:tc>
        <w:tc>
          <w:tcPr>
            <w:tcW w:type="dxa" w:w="2160"/>
          </w:tcPr>
          <w:p>
            <w:r>
              <w:t>nearly 463</w:t>
            </w:r>
          </w:p>
        </w:tc>
      </w:tr>
    </w:tbl>
    <w:p>
      <w:r>
        <w:t>Key points:</w:t>
      </w:r>
    </w:p>
    <w:p>
      <w:r>
        <w:t>- Remember fill official we together laugh real.</w:t>
      </w:r>
    </w:p>
    <w:p>
      <w:r>
        <w:t>- Particularly loss seem carry drop pay.</w:t>
      </w:r>
    </w:p>
    <w:p>
      <w:r>
        <w:t>- Customer two voice ball.</w:t>
      </w:r>
    </w:p>
    <w:p>
      <w:r>
        <w:t>[1] Kelly Williams, Barrett Group (2015)</w:t>
      </w:r>
    </w:p>
    <w:p>
      <w:r>
        <w:t>Footnote: Partner democratic machine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