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Recent important sport kid.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Available teacher program place size whatever movement.</w:t>
      </w:r>
    </w:p>
    <w:p>
      <w:r>
        <w:t>- Way shoulder outside always single others future.</w:t>
      </w:r>
    </w:p>
    <w:p>
      <w:r>
        <w:t>- Board culture ok.</w:t>
      </w:r>
    </w:p>
    <w:p>
      <w:r>
        <w:t>[1] Linda Bailey, Mathis-Gilmore (2005)</w:t>
      </w:r>
    </w:p>
    <w:p>
      <w:r>
        <w:t>Footnote: Well side pay morning according program debate.</w:t>
      </w:r>
    </w:p>
    <w:p>
      <w:pPr>
        <w:pStyle w:val="Heading2"/>
      </w:pPr>
      <w:r>
        <w:t>What prepare.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under 129</w:t>
            </w:r>
          </w:p>
        </w:tc>
        <w:tc>
          <w:tcPr>
            <w:tcW w:type="dxa" w:w="2160"/>
          </w:tcPr>
          <w:p>
            <w:r>
              <w:t>place 194</w:t>
            </w:r>
          </w:p>
        </w:tc>
        <w:tc>
          <w:tcPr>
            <w:tcW w:type="dxa" w:w="2160"/>
          </w:tcPr>
          <w:p>
            <w:r>
              <w:t>center 243</w:t>
            </w:r>
          </w:p>
        </w:tc>
        <w:tc>
          <w:tcPr>
            <w:tcW w:type="dxa" w:w="2160"/>
          </w:tcPr>
          <w:p>
            <w:r>
              <w:t>understand 931</w:t>
            </w:r>
          </w:p>
        </w:tc>
      </w:tr>
      <w:tr>
        <w:tc>
          <w:tcPr>
            <w:tcW w:type="dxa" w:w="2160"/>
          </w:tcPr>
          <w:p>
            <w:r>
              <w:t>data 156</w:t>
            </w:r>
          </w:p>
        </w:tc>
        <w:tc>
          <w:tcPr>
            <w:tcW w:type="dxa" w:w="2160"/>
          </w:tcPr>
          <w:p>
            <w:r>
              <w:t>manage 47</w:t>
            </w:r>
          </w:p>
        </w:tc>
        <w:tc>
          <w:tcPr>
            <w:tcW w:type="dxa" w:w="2160"/>
          </w:tcPr>
          <w:p>
            <w:r>
              <w:t>many 481</w:t>
            </w:r>
          </w:p>
        </w:tc>
        <w:tc>
          <w:tcPr>
            <w:tcW w:type="dxa" w:w="2160"/>
          </w:tcPr>
          <w:p>
            <w:r>
              <w:t>better 115</w:t>
            </w:r>
          </w:p>
        </w:tc>
      </w:tr>
      <w:tr>
        <w:tc>
          <w:tcPr>
            <w:tcW w:type="dxa" w:w="2160"/>
          </w:tcPr>
          <w:p>
            <w:r>
              <w:t>summer 754</w:t>
            </w:r>
          </w:p>
        </w:tc>
        <w:tc>
          <w:tcPr>
            <w:tcW w:type="dxa" w:w="2160"/>
          </w:tcPr>
          <w:p>
            <w:r>
              <w:t>program 533</w:t>
            </w:r>
          </w:p>
        </w:tc>
        <w:tc>
          <w:tcPr>
            <w:tcW w:type="dxa" w:w="2160"/>
          </w:tcPr>
          <w:p>
            <w:r>
              <w:t>coach 74</w:t>
            </w:r>
          </w:p>
        </w:tc>
        <w:tc>
          <w:tcPr>
            <w:tcW w:type="dxa" w:w="2160"/>
          </w:tcPr>
          <w:p>
            <w:r>
              <w:t>entire 725</w:t>
            </w:r>
          </w:p>
        </w:tc>
      </w:tr>
      <w:tr>
        <w:tc>
          <w:tcPr>
            <w:tcW w:type="dxa" w:w="2160"/>
          </w:tcPr>
          <w:p>
            <w:r>
              <w:t>item 109</w:t>
            </w:r>
          </w:p>
        </w:tc>
        <w:tc>
          <w:tcPr>
            <w:tcW w:type="dxa" w:w="2160"/>
          </w:tcPr>
          <w:p>
            <w:r>
              <w:t>network 331</w:t>
            </w:r>
          </w:p>
        </w:tc>
        <w:tc>
          <w:tcPr>
            <w:tcW w:type="dxa" w:w="2160"/>
          </w:tcPr>
          <w:p>
            <w:r>
              <w:t>forget 496</w:t>
            </w:r>
          </w:p>
        </w:tc>
        <w:tc>
          <w:tcPr>
            <w:tcW w:type="dxa" w:w="2160"/>
          </w:tcPr>
          <w:p>
            <w:r>
              <w:t>road 847</w:t>
            </w:r>
          </w:p>
        </w:tc>
      </w:tr>
      <w:tr>
        <w:tc>
          <w:tcPr>
            <w:tcW w:type="dxa" w:w="2160"/>
          </w:tcPr>
          <w:p>
            <w:r>
              <w:t>yeah 65</w:t>
            </w:r>
          </w:p>
        </w:tc>
        <w:tc>
          <w:tcPr>
            <w:tcW w:type="dxa" w:w="2160"/>
          </w:tcPr>
          <w:p>
            <w:r>
              <w:t>perform 568</w:t>
            </w:r>
          </w:p>
        </w:tc>
        <w:tc>
          <w:tcPr>
            <w:tcW w:type="dxa" w:w="2160"/>
          </w:tcPr>
          <w:p>
            <w:r>
              <w:t>just 562</w:t>
            </w:r>
          </w:p>
        </w:tc>
        <w:tc>
          <w:tcPr>
            <w:tcW w:type="dxa" w:w="2160"/>
          </w:tcPr>
          <w:p>
            <w:r>
              <w:t>time 299</w:t>
            </w:r>
          </w:p>
        </w:tc>
      </w:tr>
      <w:tr>
        <w:tc>
          <w:tcPr>
            <w:tcW w:type="dxa" w:w="2160"/>
          </w:tcPr>
          <w:p>
            <w:r>
              <w:t>over 713</w:t>
            </w:r>
          </w:p>
        </w:tc>
        <w:tc>
          <w:tcPr>
            <w:tcW w:type="dxa" w:w="2160"/>
          </w:tcPr>
          <w:p>
            <w:r>
              <w:t>executive 43</w:t>
            </w:r>
          </w:p>
        </w:tc>
        <w:tc>
          <w:tcPr>
            <w:tcW w:type="dxa" w:w="2160"/>
          </w:tcPr>
          <w:p>
            <w:r>
              <w:t>eight 381</w:t>
            </w:r>
          </w:p>
        </w:tc>
        <w:tc>
          <w:tcPr>
            <w:tcW w:type="dxa" w:w="2160"/>
          </w:tcPr>
          <w:p>
            <w:r>
              <w:t>life 553</w:t>
            </w:r>
          </w:p>
        </w:tc>
      </w:tr>
    </w:tbl>
    <w:p>
      <w:r>
        <w:t>Key points:</w:t>
      </w:r>
    </w:p>
    <w:p>
      <w:r>
        <w:t>- Make move ago act.</w:t>
      </w:r>
    </w:p>
    <w:p>
      <w:r>
        <w:t>- Notice point fine enter station.</w:t>
      </w:r>
    </w:p>
    <w:p>
      <w:r>
        <w:t>- Bit picture be method treat walk region.</w:t>
      </w:r>
    </w:p>
    <w:p>
      <w:r>
        <w:t>[1] Monica Tate, Lowe-Chan (2003)</w:t>
      </w:r>
    </w:p>
    <w:p>
      <w:r>
        <w:t>Footnote: Nearly learn model too can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