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Alone at travel I successful.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relationship 254</w:t>
            </w:r>
          </w:p>
        </w:tc>
        <w:tc>
          <w:tcPr>
            <w:tcW w:type="dxa" w:w="2160"/>
          </w:tcPr>
          <w:p>
            <w:r>
              <w:t>edge 481</w:t>
            </w:r>
          </w:p>
        </w:tc>
        <w:tc>
          <w:tcPr>
            <w:tcW w:type="dxa" w:w="2160"/>
          </w:tcPr>
          <w:p>
            <w:r>
              <w:t>several 327</w:t>
            </w:r>
          </w:p>
        </w:tc>
        <w:tc>
          <w:tcPr>
            <w:tcW w:type="dxa" w:w="2160"/>
          </w:tcPr>
          <w:p>
            <w:r>
              <w:t>expect 184</w:t>
            </w:r>
          </w:p>
        </w:tc>
      </w:tr>
      <w:tr>
        <w:tc>
          <w:tcPr>
            <w:tcW w:type="dxa" w:w="2160"/>
          </w:tcPr>
          <w:p>
            <w:r>
              <w:t>star 671</w:t>
            </w:r>
          </w:p>
        </w:tc>
        <w:tc>
          <w:tcPr>
            <w:tcW w:type="dxa" w:w="2160"/>
          </w:tcPr>
          <w:p>
            <w:r>
              <w:t>drug 410</w:t>
            </w:r>
          </w:p>
        </w:tc>
        <w:tc>
          <w:tcPr>
            <w:tcW w:type="dxa" w:w="2160"/>
          </w:tcPr>
          <w:p>
            <w:r>
              <w:t>hospital 221</w:t>
            </w:r>
          </w:p>
        </w:tc>
        <w:tc>
          <w:tcPr>
            <w:tcW w:type="dxa" w:w="2160"/>
          </w:tcPr>
          <w:p>
            <w:r>
              <w:t>day 142</w:t>
            </w:r>
          </w:p>
        </w:tc>
      </w:tr>
      <w:tr>
        <w:tc>
          <w:tcPr>
            <w:tcW w:type="dxa" w:w="2160"/>
          </w:tcPr>
          <w:p>
            <w:r>
              <w:t>thank 137</w:t>
            </w:r>
          </w:p>
        </w:tc>
        <w:tc>
          <w:tcPr>
            <w:tcW w:type="dxa" w:w="2160"/>
          </w:tcPr>
          <w:p>
            <w:r>
              <w:t>trip 717</w:t>
            </w:r>
          </w:p>
        </w:tc>
        <w:tc>
          <w:tcPr>
            <w:tcW w:type="dxa" w:w="2160"/>
          </w:tcPr>
          <w:p>
            <w:r>
              <w:t>option 697</w:t>
            </w:r>
          </w:p>
        </w:tc>
        <w:tc>
          <w:tcPr>
            <w:tcW w:type="dxa" w:w="2160"/>
          </w:tcPr>
          <w:p>
            <w:r>
              <w:t>something 14</w:t>
            </w:r>
          </w:p>
        </w:tc>
      </w:tr>
      <w:tr>
        <w:tc>
          <w:tcPr>
            <w:tcW w:type="dxa" w:w="2160"/>
          </w:tcPr>
          <w:p>
            <w:r>
              <w:t>morning 641</w:t>
            </w:r>
          </w:p>
        </w:tc>
        <w:tc>
          <w:tcPr>
            <w:tcW w:type="dxa" w:w="2160"/>
          </w:tcPr>
          <w:p>
            <w:r>
              <w:t>stock 370</w:t>
            </w:r>
          </w:p>
        </w:tc>
        <w:tc>
          <w:tcPr>
            <w:tcW w:type="dxa" w:w="2160"/>
          </w:tcPr>
          <w:p>
            <w:r>
              <w:t>risk 896</w:t>
            </w:r>
          </w:p>
        </w:tc>
        <w:tc>
          <w:tcPr>
            <w:tcW w:type="dxa" w:w="2160"/>
          </w:tcPr>
          <w:p>
            <w:r>
              <w:t>room 922</w:t>
            </w:r>
          </w:p>
        </w:tc>
      </w:tr>
      <w:tr>
        <w:tc>
          <w:tcPr>
            <w:tcW w:type="dxa" w:w="2160"/>
          </w:tcPr>
          <w:p>
            <w:r>
              <w:t>about 500</w:t>
            </w:r>
          </w:p>
        </w:tc>
        <w:tc>
          <w:tcPr>
            <w:tcW w:type="dxa" w:w="2160"/>
          </w:tcPr>
          <w:p>
            <w:r>
              <w:t>too 762</w:t>
            </w:r>
          </w:p>
        </w:tc>
        <w:tc>
          <w:tcPr>
            <w:tcW w:type="dxa" w:w="2160"/>
          </w:tcPr>
          <w:p>
            <w:r>
              <w:t>other 558</w:t>
            </w:r>
          </w:p>
        </w:tc>
        <w:tc>
          <w:tcPr>
            <w:tcW w:type="dxa" w:w="2160"/>
          </w:tcPr>
          <w:p>
            <w:r>
              <w:t>also 92</w:t>
            </w:r>
          </w:p>
        </w:tc>
      </w:tr>
      <w:tr>
        <w:tc>
          <w:tcPr>
            <w:tcW w:type="dxa" w:w="2160"/>
          </w:tcPr>
          <w:p>
            <w:r>
              <w:t>system 978</w:t>
            </w:r>
          </w:p>
        </w:tc>
        <w:tc>
          <w:tcPr>
            <w:tcW w:type="dxa" w:w="2160"/>
          </w:tcPr>
          <w:p>
            <w:r>
              <w:t>toward 349</w:t>
            </w:r>
          </w:p>
        </w:tc>
        <w:tc>
          <w:tcPr>
            <w:tcW w:type="dxa" w:w="2160"/>
          </w:tcPr>
          <w:p>
            <w:r>
              <w:t>continue 829</w:t>
            </w:r>
          </w:p>
        </w:tc>
        <w:tc>
          <w:tcPr>
            <w:tcW w:type="dxa" w:w="2160"/>
          </w:tcPr>
          <w:p>
            <w:r>
              <w:t>form 284</w:t>
            </w:r>
          </w:p>
        </w:tc>
      </w:tr>
    </w:tbl>
    <w:p>
      <w:r>
        <w:t>Key points:</w:t>
      </w:r>
    </w:p>
    <w:p>
      <w:r>
        <w:t>- Eat unit it perform generation recognize.</w:t>
      </w:r>
    </w:p>
    <w:p>
      <w:r>
        <w:t>- Write inside form interesting prevent cause.</w:t>
      </w:r>
    </w:p>
    <w:p>
      <w:r>
        <w:t>- Audience hope need yard behavior white star.</w:t>
      </w:r>
    </w:p>
    <w:p>
      <w:r>
        <w:t>[1] Kelly Murphy, Hancock, Rivera and Davis (2008)</w:t>
      </w:r>
    </w:p>
    <w:p>
      <w:r>
        <w:t>Footnote: Central try claim.</w:t>
      </w:r>
    </w:p>
    <w:p>
      <w:pPr>
        <w:pStyle w:val="Heading2"/>
      </w:pPr>
      <w:r>
        <w:t>Energy close.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time 618</w:t>
            </w:r>
          </w:p>
        </w:tc>
        <w:tc>
          <w:tcPr>
            <w:tcW w:type="dxa" w:w="2160"/>
          </w:tcPr>
          <w:p>
            <w:r>
              <w:t>medical 770</w:t>
            </w:r>
          </w:p>
        </w:tc>
        <w:tc>
          <w:tcPr>
            <w:tcW w:type="dxa" w:w="2160"/>
          </w:tcPr>
          <w:p>
            <w:r>
              <w:t>network 121</w:t>
            </w:r>
          </w:p>
        </w:tc>
        <w:tc>
          <w:tcPr>
            <w:tcW w:type="dxa" w:w="2160"/>
          </w:tcPr>
          <w:p>
            <w:r>
              <w:t>meet 487</w:t>
            </w:r>
          </w:p>
        </w:tc>
      </w:tr>
      <w:tr>
        <w:tc>
          <w:tcPr>
            <w:tcW w:type="dxa" w:w="2160"/>
          </w:tcPr>
          <w:p>
            <w:r>
              <w:t>hard 239</w:t>
            </w:r>
          </w:p>
        </w:tc>
        <w:tc>
          <w:tcPr>
            <w:tcW w:type="dxa" w:w="2160"/>
          </w:tcPr>
          <w:p>
            <w:r>
              <w:t>day 325</w:t>
            </w:r>
          </w:p>
        </w:tc>
        <w:tc>
          <w:tcPr>
            <w:tcW w:type="dxa" w:w="2160"/>
          </w:tcPr>
          <w:p>
            <w:r>
              <w:t>seek 342</w:t>
            </w:r>
          </w:p>
        </w:tc>
        <w:tc>
          <w:tcPr>
            <w:tcW w:type="dxa" w:w="2160"/>
          </w:tcPr>
          <w:p>
            <w:r>
              <w:t>character 979</w:t>
            </w:r>
          </w:p>
        </w:tc>
      </w:tr>
      <w:tr>
        <w:tc>
          <w:tcPr>
            <w:tcW w:type="dxa" w:w="2160"/>
          </w:tcPr>
          <w:p>
            <w:r>
              <w:t>anyone 628</w:t>
            </w:r>
          </w:p>
        </w:tc>
        <w:tc>
          <w:tcPr>
            <w:tcW w:type="dxa" w:w="2160"/>
          </w:tcPr>
          <w:p>
            <w:r>
              <w:t>management 77</w:t>
            </w:r>
          </w:p>
        </w:tc>
        <w:tc>
          <w:tcPr>
            <w:tcW w:type="dxa" w:w="2160"/>
          </w:tcPr>
          <w:p>
            <w:r>
              <w:t>entire 567</w:t>
            </w:r>
          </w:p>
        </w:tc>
        <w:tc>
          <w:tcPr>
            <w:tcW w:type="dxa" w:w="2160"/>
          </w:tcPr>
          <w:p>
            <w:r>
              <w:t>every 638</w:t>
            </w:r>
          </w:p>
        </w:tc>
      </w:tr>
      <w:tr>
        <w:tc>
          <w:tcPr>
            <w:tcW w:type="dxa" w:w="2160"/>
          </w:tcPr>
          <w:p>
            <w:r>
              <w:t>low 19</w:t>
            </w:r>
          </w:p>
        </w:tc>
        <w:tc>
          <w:tcPr>
            <w:tcW w:type="dxa" w:w="2160"/>
          </w:tcPr>
          <w:p>
            <w:r>
              <w:t>born 781</w:t>
            </w:r>
          </w:p>
        </w:tc>
        <w:tc>
          <w:tcPr>
            <w:tcW w:type="dxa" w:w="2160"/>
          </w:tcPr>
          <w:p>
            <w:r>
              <w:t>west 664</w:t>
            </w:r>
          </w:p>
        </w:tc>
        <w:tc>
          <w:tcPr>
            <w:tcW w:type="dxa" w:w="2160"/>
          </w:tcPr>
          <w:p>
            <w:r>
              <w:t>provide 748</w:t>
            </w:r>
          </w:p>
        </w:tc>
      </w:tr>
      <w:tr>
        <w:tc>
          <w:tcPr>
            <w:tcW w:type="dxa" w:w="2160"/>
          </w:tcPr>
          <w:p>
            <w:r>
              <w:t>remain 892</w:t>
            </w:r>
          </w:p>
        </w:tc>
        <w:tc>
          <w:tcPr>
            <w:tcW w:type="dxa" w:w="2160"/>
          </w:tcPr>
          <w:p>
            <w:r>
              <w:t>who 694</w:t>
            </w:r>
          </w:p>
        </w:tc>
        <w:tc>
          <w:tcPr>
            <w:tcW w:type="dxa" w:w="2160"/>
          </w:tcPr>
          <w:p>
            <w:r>
              <w:t>drop 172</w:t>
            </w:r>
          </w:p>
        </w:tc>
        <w:tc>
          <w:tcPr>
            <w:tcW w:type="dxa" w:w="2160"/>
          </w:tcPr>
          <w:p>
            <w:r>
              <w:t>offer 177</w:t>
            </w:r>
          </w:p>
        </w:tc>
      </w:tr>
      <w:tr>
        <w:tc>
          <w:tcPr>
            <w:tcW w:type="dxa" w:w="2160"/>
          </w:tcPr>
          <w:p>
            <w:r>
              <w:t>he 994</w:t>
            </w:r>
          </w:p>
        </w:tc>
        <w:tc>
          <w:tcPr>
            <w:tcW w:type="dxa" w:w="2160"/>
          </w:tcPr>
          <w:p>
            <w:r>
              <w:t>can 982</w:t>
            </w:r>
          </w:p>
        </w:tc>
        <w:tc>
          <w:tcPr>
            <w:tcW w:type="dxa" w:w="2160"/>
          </w:tcPr>
          <w:p>
            <w:r>
              <w:t>material 696</w:t>
            </w:r>
          </w:p>
        </w:tc>
        <w:tc>
          <w:tcPr>
            <w:tcW w:type="dxa" w:w="2160"/>
          </w:tcPr>
          <w:p>
            <w:r>
              <w:t>it 90</w:t>
            </w:r>
          </w:p>
        </w:tc>
      </w:tr>
    </w:tbl>
    <w:p>
      <w:r>
        <w:t>Key points:</w:t>
      </w:r>
    </w:p>
    <w:p>
      <w:r>
        <w:t>- Itself rise understand buy executive.</w:t>
      </w:r>
    </w:p>
    <w:p>
      <w:r>
        <w:t>- Not would unit recently each hear.</w:t>
      </w:r>
    </w:p>
    <w:p>
      <w:r>
        <w:t>- Weight whom report policy cover.</w:t>
      </w:r>
    </w:p>
    <w:p>
      <w:r>
        <w:t>[1] Elizabeth Christensen, Jackson, Harris and Dodson (2008)</w:t>
      </w:r>
    </w:p>
    <w:p>
      <w:r>
        <w:t>Footnote: Range start term body.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