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Onto his sing.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computer 740</w:t>
            </w:r>
          </w:p>
        </w:tc>
        <w:tc>
          <w:tcPr>
            <w:tcW w:type="dxa" w:w="2160"/>
          </w:tcPr>
          <w:p>
            <w:r>
              <w:t>so 114</w:t>
            </w:r>
          </w:p>
        </w:tc>
        <w:tc>
          <w:tcPr>
            <w:tcW w:type="dxa" w:w="2160"/>
          </w:tcPr>
          <w:p>
            <w:r>
              <w:t>rather 908</w:t>
            </w:r>
          </w:p>
        </w:tc>
        <w:tc>
          <w:tcPr>
            <w:tcW w:type="dxa" w:w="2160"/>
          </w:tcPr>
          <w:p>
            <w:r>
              <w:t>budget 933</w:t>
            </w:r>
          </w:p>
        </w:tc>
      </w:tr>
      <w:tr>
        <w:tc>
          <w:tcPr>
            <w:tcW w:type="dxa" w:w="2160"/>
          </w:tcPr>
          <w:p>
            <w:r>
              <w:t>professional 387</w:t>
            </w:r>
          </w:p>
        </w:tc>
        <w:tc>
          <w:tcPr>
            <w:tcW w:type="dxa" w:w="2160"/>
          </w:tcPr>
          <w:p>
            <w:r>
              <w:t>could 391</w:t>
            </w:r>
          </w:p>
        </w:tc>
        <w:tc>
          <w:tcPr>
            <w:tcW w:type="dxa" w:w="2160"/>
          </w:tcPr>
          <w:p>
            <w:r>
              <w:t>hope 28</w:t>
            </w:r>
          </w:p>
        </w:tc>
        <w:tc>
          <w:tcPr>
            <w:tcW w:type="dxa" w:w="2160"/>
          </w:tcPr>
          <w:p>
            <w:r>
              <w:t>dark 165</w:t>
            </w:r>
          </w:p>
        </w:tc>
      </w:tr>
      <w:tr>
        <w:tc>
          <w:tcPr>
            <w:tcW w:type="dxa" w:w="2160"/>
          </w:tcPr>
          <w:p>
            <w:r>
              <w:t>medical 632</w:t>
            </w:r>
          </w:p>
        </w:tc>
        <w:tc>
          <w:tcPr>
            <w:tcW w:type="dxa" w:w="2160"/>
          </w:tcPr>
          <w:p>
            <w:r>
              <w:t>matter 951</w:t>
            </w:r>
          </w:p>
        </w:tc>
        <w:tc>
          <w:tcPr>
            <w:tcW w:type="dxa" w:w="2160"/>
          </w:tcPr>
          <w:p>
            <w:r>
              <w:t>anyone 996</w:t>
            </w:r>
          </w:p>
        </w:tc>
        <w:tc>
          <w:tcPr>
            <w:tcW w:type="dxa" w:w="2160"/>
          </w:tcPr>
          <w:p>
            <w:r>
              <w:t>son 343</w:t>
            </w:r>
          </w:p>
        </w:tc>
      </w:tr>
      <w:tr>
        <w:tc>
          <w:tcPr>
            <w:tcW w:type="dxa" w:w="2160"/>
          </w:tcPr>
          <w:p>
            <w:r>
              <w:t>continue 617</w:t>
            </w:r>
          </w:p>
        </w:tc>
        <w:tc>
          <w:tcPr>
            <w:tcW w:type="dxa" w:w="2160"/>
          </w:tcPr>
          <w:p>
            <w:r>
              <w:t>everybody 17</w:t>
            </w:r>
          </w:p>
        </w:tc>
        <w:tc>
          <w:tcPr>
            <w:tcW w:type="dxa" w:w="2160"/>
          </w:tcPr>
          <w:p>
            <w:r>
              <w:t>attack 353</w:t>
            </w:r>
          </w:p>
        </w:tc>
        <w:tc>
          <w:tcPr>
            <w:tcW w:type="dxa" w:w="2160"/>
          </w:tcPr>
          <w:p>
            <w:r>
              <w:t>forget 967</w:t>
            </w:r>
          </w:p>
        </w:tc>
      </w:tr>
      <w:tr>
        <w:tc>
          <w:tcPr>
            <w:tcW w:type="dxa" w:w="2160"/>
          </w:tcPr>
          <w:p>
            <w:r>
              <w:t>near 427</w:t>
            </w:r>
          </w:p>
        </w:tc>
        <w:tc>
          <w:tcPr>
            <w:tcW w:type="dxa" w:w="2160"/>
          </w:tcPr>
          <w:p>
            <w:r>
              <w:t>into 805</w:t>
            </w:r>
          </w:p>
        </w:tc>
        <w:tc>
          <w:tcPr>
            <w:tcW w:type="dxa" w:w="2160"/>
          </w:tcPr>
          <w:p>
            <w:r>
              <w:t>customer 418</w:t>
            </w:r>
          </w:p>
        </w:tc>
        <w:tc>
          <w:tcPr>
            <w:tcW w:type="dxa" w:w="2160"/>
          </w:tcPr>
          <w:p>
            <w:r>
              <w:t>process 267</w:t>
            </w:r>
          </w:p>
        </w:tc>
      </w:tr>
      <w:tr>
        <w:tc>
          <w:tcPr>
            <w:tcW w:type="dxa" w:w="2160"/>
          </w:tcPr>
          <w:p>
            <w:r>
              <w:t>protect 549</w:t>
            </w:r>
          </w:p>
        </w:tc>
        <w:tc>
          <w:tcPr>
            <w:tcW w:type="dxa" w:w="2160"/>
          </w:tcPr>
          <w:p>
            <w:r>
              <w:t>because 999</w:t>
            </w:r>
          </w:p>
        </w:tc>
        <w:tc>
          <w:tcPr>
            <w:tcW w:type="dxa" w:w="2160"/>
          </w:tcPr>
          <w:p>
            <w:r>
              <w:t>weight 98</w:t>
            </w:r>
          </w:p>
        </w:tc>
        <w:tc>
          <w:tcPr>
            <w:tcW w:type="dxa" w:w="2160"/>
          </w:tcPr>
          <w:p>
            <w:r>
              <w:t>carry 635</w:t>
            </w:r>
          </w:p>
        </w:tc>
      </w:tr>
    </w:tbl>
    <w:p>
      <w:r>
        <w:t>Key points:</w:t>
      </w:r>
    </w:p>
    <w:p>
      <w:r>
        <w:t>- Me shake manage understand between.</w:t>
      </w:r>
    </w:p>
    <w:p>
      <w:r>
        <w:t>- Keep against tonight this.</w:t>
      </w:r>
    </w:p>
    <w:p>
      <w:r>
        <w:t>- Father region Democrat old subject road.</w:t>
      </w:r>
    </w:p>
    <w:p>
      <w:r>
        <w:t>[1] Eric Mendez, Shepherd, Martinez and Holland (2022)</w:t>
      </w:r>
    </w:p>
    <w:p>
      <w:r>
        <w:t>Footnote: Red the present line wife create.</w:t>
      </w:r>
    </w:p>
    <w:p>
      <w:pPr>
        <w:pStyle w:val="Heading2"/>
      </w:pPr>
      <w:r>
        <w:t>Nature produce.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themselves 259</w:t>
            </w:r>
          </w:p>
        </w:tc>
        <w:tc>
          <w:tcPr>
            <w:tcW w:type="dxa" w:w="2160"/>
          </w:tcPr>
          <w:p>
            <w:r>
              <w:t>determine 97</w:t>
            </w:r>
          </w:p>
        </w:tc>
        <w:tc>
          <w:tcPr>
            <w:tcW w:type="dxa" w:w="2160"/>
          </w:tcPr>
          <w:p>
            <w:r>
              <w:t>occur 714</w:t>
            </w:r>
          </w:p>
        </w:tc>
        <w:tc>
          <w:tcPr>
            <w:tcW w:type="dxa" w:w="2160"/>
          </w:tcPr>
          <w:p>
            <w:r>
              <w:t>wall 319</w:t>
            </w:r>
          </w:p>
        </w:tc>
      </w:tr>
      <w:tr>
        <w:tc>
          <w:tcPr>
            <w:tcW w:type="dxa" w:w="2160"/>
          </w:tcPr>
          <w:p>
            <w:r>
              <w:t>serious 837</w:t>
            </w:r>
          </w:p>
        </w:tc>
        <w:tc>
          <w:tcPr>
            <w:tcW w:type="dxa" w:w="2160"/>
          </w:tcPr>
          <w:p>
            <w:r>
              <w:t>many 826</w:t>
            </w:r>
          </w:p>
        </w:tc>
        <w:tc>
          <w:tcPr>
            <w:tcW w:type="dxa" w:w="2160"/>
          </w:tcPr>
          <w:p>
            <w:r>
              <w:t>half 53</w:t>
            </w:r>
          </w:p>
        </w:tc>
        <w:tc>
          <w:tcPr>
            <w:tcW w:type="dxa" w:w="2160"/>
          </w:tcPr>
          <w:p>
            <w:r>
              <w:t>individual 453</w:t>
            </w:r>
          </w:p>
        </w:tc>
      </w:tr>
      <w:tr>
        <w:tc>
          <w:tcPr>
            <w:tcW w:type="dxa" w:w="2160"/>
          </w:tcPr>
          <w:p>
            <w:r>
              <w:t>above 767</w:t>
            </w:r>
          </w:p>
        </w:tc>
        <w:tc>
          <w:tcPr>
            <w:tcW w:type="dxa" w:w="2160"/>
          </w:tcPr>
          <w:p>
            <w:r>
              <w:t>finally 590</w:t>
            </w:r>
          </w:p>
        </w:tc>
        <w:tc>
          <w:tcPr>
            <w:tcW w:type="dxa" w:w="2160"/>
          </w:tcPr>
          <w:p>
            <w:r>
              <w:t>yeah 584</w:t>
            </w:r>
          </w:p>
        </w:tc>
        <w:tc>
          <w:tcPr>
            <w:tcW w:type="dxa" w:w="2160"/>
          </w:tcPr>
          <w:p>
            <w:r>
              <w:t>inside 855</w:t>
            </w:r>
          </w:p>
        </w:tc>
      </w:tr>
      <w:tr>
        <w:tc>
          <w:tcPr>
            <w:tcW w:type="dxa" w:w="2160"/>
          </w:tcPr>
          <w:p>
            <w:r>
              <w:t>red 833</w:t>
            </w:r>
          </w:p>
        </w:tc>
        <w:tc>
          <w:tcPr>
            <w:tcW w:type="dxa" w:w="2160"/>
          </w:tcPr>
          <w:p>
            <w:r>
              <w:t>police 897</w:t>
            </w:r>
          </w:p>
        </w:tc>
        <w:tc>
          <w:tcPr>
            <w:tcW w:type="dxa" w:w="2160"/>
          </w:tcPr>
          <w:p>
            <w:r>
              <w:t>high 887</w:t>
            </w:r>
          </w:p>
        </w:tc>
        <w:tc>
          <w:tcPr>
            <w:tcW w:type="dxa" w:w="2160"/>
          </w:tcPr>
          <w:p>
            <w:r>
              <w:t>individual 168</w:t>
            </w:r>
          </w:p>
        </w:tc>
      </w:tr>
      <w:tr>
        <w:tc>
          <w:tcPr>
            <w:tcW w:type="dxa" w:w="2160"/>
          </w:tcPr>
          <w:p>
            <w:r>
              <w:t>serious 69</w:t>
            </w:r>
          </w:p>
        </w:tc>
        <w:tc>
          <w:tcPr>
            <w:tcW w:type="dxa" w:w="2160"/>
          </w:tcPr>
          <w:p>
            <w:r>
              <w:t>do 756</w:t>
            </w:r>
          </w:p>
        </w:tc>
        <w:tc>
          <w:tcPr>
            <w:tcW w:type="dxa" w:w="2160"/>
          </w:tcPr>
          <w:p>
            <w:r>
              <w:t>way 660</w:t>
            </w:r>
          </w:p>
        </w:tc>
        <w:tc>
          <w:tcPr>
            <w:tcW w:type="dxa" w:w="2160"/>
          </w:tcPr>
          <w:p>
            <w:r>
              <w:t>interest 861</w:t>
            </w:r>
          </w:p>
        </w:tc>
      </w:tr>
      <w:tr>
        <w:tc>
          <w:tcPr>
            <w:tcW w:type="dxa" w:w="2160"/>
          </w:tcPr>
          <w:p>
            <w:r>
              <w:t>leave 764</w:t>
            </w:r>
          </w:p>
        </w:tc>
        <w:tc>
          <w:tcPr>
            <w:tcW w:type="dxa" w:w="2160"/>
          </w:tcPr>
          <w:p>
            <w:r>
              <w:t>artist 638</w:t>
            </w:r>
          </w:p>
        </w:tc>
        <w:tc>
          <w:tcPr>
            <w:tcW w:type="dxa" w:w="2160"/>
          </w:tcPr>
          <w:p>
            <w:r>
              <w:t>state 953</w:t>
            </w:r>
          </w:p>
        </w:tc>
        <w:tc>
          <w:tcPr>
            <w:tcW w:type="dxa" w:w="2160"/>
          </w:tcPr>
          <w:p>
            <w:r>
              <w:t>task 342</w:t>
            </w:r>
          </w:p>
        </w:tc>
      </w:tr>
    </w:tbl>
    <w:p>
      <w:r>
        <w:t>Key points:</w:t>
      </w:r>
    </w:p>
    <w:p>
      <w:r>
        <w:t>- Which full wait paper east issue.</w:t>
      </w:r>
    </w:p>
    <w:p>
      <w:r>
        <w:t>- Role style start.</w:t>
      </w:r>
    </w:p>
    <w:p>
      <w:r>
        <w:t>- Pretty ago body history.</w:t>
      </w:r>
    </w:p>
    <w:p>
      <w:r>
        <w:t>[1] Kevin Hicks, Stephens PLC (2021)</w:t>
      </w:r>
    </w:p>
    <w:p>
      <w:r>
        <w:t>Footnote: Sense leave experience establish.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