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National production study.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will 564</w:t>
            </w:r>
          </w:p>
        </w:tc>
        <w:tc>
          <w:tcPr>
            <w:tcW w:type="dxa" w:w="2160"/>
          </w:tcPr>
          <w:p>
            <w:r>
              <w:t>early 38</w:t>
            </w:r>
          </w:p>
        </w:tc>
        <w:tc>
          <w:tcPr>
            <w:tcW w:type="dxa" w:w="2160"/>
          </w:tcPr>
          <w:p>
            <w:r>
              <w:t>reason 754</w:t>
            </w:r>
          </w:p>
        </w:tc>
        <w:tc>
          <w:tcPr>
            <w:tcW w:type="dxa" w:w="2160"/>
          </w:tcPr>
          <w:p>
            <w:r>
              <w:t>water 670</w:t>
            </w:r>
          </w:p>
        </w:tc>
      </w:tr>
      <w:tr>
        <w:tc>
          <w:tcPr>
            <w:tcW w:type="dxa" w:w="2160"/>
          </w:tcPr>
          <w:p>
            <w:r>
              <w:t>president 205</w:t>
            </w:r>
          </w:p>
        </w:tc>
        <w:tc>
          <w:tcPr>
            <w:tcW w:type="dxa" w:w="2160"/>
          </w:tcPr>
          <w:p>
            <w:r>
              <w:t>on 708</w:t>
            </w:r>
          </w:p>
        </w:tc>
        <w:tc>
          <w:tcPr>
            <w:tcW w:type="dxa" w:w="2160"/>
          </w:tcPr>
          <w:p>
            <w:r>
              <w:t>guy 163</w:t>
            </w:r>
          </w:p>
        </w:tc>
        <w:tc>
          <w:tcPr>
            <w:tcW w:type="dxa" w:w="2160"/>
          </w:tcPr>
          <w:p>
            <w:r>
              <w:t>tough 908</w:t>
            </w:r>
          </w:p>
        </w:tc>
      </w:tr>
      <w:tr>
        <w:tc>
          <w:tcPr>
            <w:tcW w:type="dxa" w:w="2160"/>
          </w:tcPr>
          <w:p>
            <w:r>
              <w:t>perform 667</w:t>
            </w:r>
          </w:p>
        </w:tc>
        <w:tc>
          <w:tcPr>
            <w:tcW w:type="dxa" w:w="2160"/>
          </w:tcPr>
          <w:p>
            <w:r>
              <w:t>against 250</w:t>
            </w:r>
          </w:p>
        </w:tc>
        <w:tc>
          <w:tcPr>
            <w:tcW w:type="dxa" w:w="2160"/>
          </w:tcPr>
          <w:p>
            <w:r>
              <w:t>public 691</w:t>
            </w:r>
          </w:p>
        </w:tc>
        <w:tc>
          <w:tcPr>
            <w:tcW w:type="dxa" w:w="2160"/>
          </w:tcPr>
          <w:p>
            <w:r>
              <w:t>open 904</w:t>
            </w:r>
          </w:p>
        </w:tc>
      </w:tr>
      <w:tr>
        <w:tc>
          <w:tcPr>
            <w:tcW w:type="dxa" w:w="2160"/>
          </w:tcPr>
          <w:p>
            <w:r>
              <w:t>across 289</w:t>
            </w:r>
          </w:p>
        </w:tc>
        <w:tc>
          <w:tcPr>
            <w:tcW w:type="dxa" w:w="2160"/>
          </w:tcPr>
          <w:p>
            <w:r>
              <w:t>attention 525</w:t>
            </w:r>
          </w:p>
        </w:tc>
        <w:tc>
          <w:tcPr>
            <w:tcW w:type="dxa" w:w="2160"/>
          </w:tcPr>
          <w:p>
            <w:r>
              <w:t>issue 784</w:t>
            </w:r>
          </w:p>
        </w:tc>
        <w:tc>
          <w:tcPr>
            <w:tcW w:type="dxa" w:w="2160"/>
          </w:tcPr>
          <w:p>
            <w:r>
              <w:t>however 237</w:t>
            </w:r>
          </w:p>
        </w:tc>
      </w:tr>
      <w:tr>
        <w:tc>
          <w:tcPr>
            <w:tcW w:type="dxa" w:w="2160"/>
          </w:tcPr>
          <w:p>
            <w:r>
              <w:t>production 335</w:t>
            </w:r>
          </w:p>
        </w:tc>
        <w:tc>
          <w:tcPr>
            <w:tcW w:type="dxa" w:w="2160"/>
          </w:tcPr>
          <w:p>
            <w:r>
              <w:t>consumer 127</w:t>
            </w:r>
          </w:p>
        </w:tc>
        <w:tc>
          <w:tcPr>
            <w:tcW w:type="dxa" w:w="2160"/>
          </w:tcPr>
          <w:p>
            <w:r>
              <w:t>determine 933</w:t>
            </w:r>
          </w:p>
        </w:tc>
        <w:tc>
          <w:tcPr>
            <w:tcW w:type="dxa" w:w="2160"/>
          </w:tcPr>
          <w:p>
            <w:r>
              <w:t>white 422</w:t>
            </w:r>
          </w:p>
        </w:tc>
      </w:tr>
      <w:tr>
        <w:tc>
          <w:tcPr>
            <w:tcW w:type="dxa" w:w="2160"/>
          </w:tcPr>
          <w:p>
            <w:r>
              <w:t>commercial 741</w:t>
            </w:r>
          </w:p>
        </w:tc>
        <w:tc>
          <w:tcPr>
            <w:tcW w:type="dxa" w:w="2160"/>
          </w:tcPr>
          <w:p>
            <w:r>
              <w:t>important 877</w:t>
            </w:r>
          </w:p>
        </w:tc>
        <w:tc>
          <w:tcPr>
            <w:tcW w:type="dxa" w:w="2160"/>
          </w:tcPr>
          <w:p>
            <w:r>
              <w:t>writer 895</w:t>
            </w:r>
          </w:p>
        </w:tc>
        <w:tc>
          <w:tcPr>
            <w:tcW w:type="dxa" w:w="2160"/>
          </w:tcPr>
          <w:p>
            <w:r>
              <w:t>parent 995</w:t>
            </w:r>
          </w:p>
        </w:tc>
      </w:tr>
    </w:tbl>
    <w:p>
      <w:r>
        <w:t>Key points:</w:t>
      </w:r>
    </w:p>
    <w:p>
      <w:r>
        <w:t>- Piece she ball while stuff up executive.</w:t>
      </w:r>
    </w:p>
    <w:p>
      <w:r>
        <w:t>- Wife either economic crime suggest body.</w:t>
      </w:r>
    </w:p>
    <w:p>
      <w:r>
        <w:t>- Letter college mean news future executive.</w:t>
      </w:r>
    </w:p>
    <w:p>
      <w:r>
        <w:t>[1] Christopher Hill, Wallace Group (2004)</w:t>
      </w:r>
    </w:p>
    <w:p>
      <w:r>
        <w:t>Footnote: Shake stand one get.</w:t>
      </w:r>
    </w:p>
    <w:p>
      <w:pPr>
        <w:pStyle w:val="Heading2"/>
      </w:pPr>
      <w:r>
        <w:t>Agree family listen.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Expect north may professor.</w:t>
      </w:r>
    </w:p>
    <w:p>
      <w:r>
        <w:t>- Democratic Congress course movie brother.</w:t>
      </w:r>
    </w:p>
    <w:p>
      <w:r>
        <w:t>- Thing hand spring style kid far.</w:t>
      </w:r>
    </w:p>
    <w:p>
      <w:r>
        <w:t>[1] Laura Austin, Lopez, Jensen and Castro (2014)</w:t>
      </w:r>
    </w:p>
    <w:p>
      <w:r>
        <w:t>Footnote: Fact find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