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Century admit recently write president.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rather 206</w:t>
            </w:r>
          </w:p>
        </w:tc>
        <w:tc>
          <w:tcPr>
            <w:tcW w:type="dxa" w:w="2160"/>
          </w:tcPr>
          <w:p>
            <w:r>
              <w:t>American 834</w:t>
            </w:r>
          </w:p>
        </w:tc>
        <w:tc>
          <w:tcPr>
            <w:tcW w:type="dxa" w:w="2160"/>
          </w:tcPr>
          <w:p>
            <w:r>
              <w:t>whose 237</w:t>
            </w:r>
          </w:p>
        </w:tc>
        <w:tc>
          <w:tcPr>
            <w:tcW w:type="dxa" w:w="2160"/>
          </w:tcPr>
          <w:p>
            <w:r>
              <w:t>material 395</w:t>
            </w:r>
          </w:p>
        </w:tc>
      </w:tr>
      <w:tr>
        <w:tc>
          <w:tcPr>
            <w:tcW w:type="dxa" w:w="2160"/>
          </w:tcPr>
          <w:p>
            <w:r>
              <w:t>born 166</w:t>
            </w:r>
          </w:p>
        </w:tc>
        <w:tc>
          <w:tcPr>
            <w:tcW w:type="dxa" w:w="2160"/>
          </w:tcPr>
          <w:p>
            <w:r>
              <w:t>meeting 684</w:t>
            </w:r>
          </w:p>
        </w:tc>
        <w:tc>
          <w:tcPr>
            <w:tcW w:type="dxa" w:w="2160"/>
          </w:tcPr>
          <w:p>
            <w:r>
              <w:t>themselves 415</w:t>
            </w:r>
          </w:p>
        </w:tc>
        <w:tc>
          <w:tcPr>
            <w:tcW w:type="dxa" w:w="2160"/>
          </w:tcPr>
          <w:p>
            <w:r>
              <w:t>authority 157</w:t>
            </w:r>
          </w:p>
        </w:tc>
      </w:tr>
      <w:tr>
        <w:tc>
          <w:tcPr>
            <w:tcW w:type="dxa" w:w="2160"/>
          </w:tcPr>
          <w:p>
            <w:r>
              <w:t>game 25</w:t>
            </w:r>
          </w:p>
        </w:tc>
        <w:tc>
          <w:tcPr>
            <w:tcW w:type="dxa" w:w="2160"/>
          </w:tcPr>
          <w:p>
            <w:r>
              <w:t>second 526</w:t>
            </w:r>
          </w:p>
        </w:tc>
        <w:tc>
          <w:tcPr>
            <w:tcW w:type="dxa" w:w="2160"/>
          </w:tcPr>
          <w:p>
            <w:r>
              <w:t>organization 543</w:t>
            </w:r>
          </w:p>
        </w:tc>
        <w:tc>
          <w:tcPr>
            <w:tcW w:type="dxa" w:w="2160"/>
          </w:tcPr>
          <w:p>
            <w:r>
              <w:t>day 190</w:t>
            </w:r>
          </w:p>
        </w:tc>
      </w:tr>
      <w:tr>
        <w:tc>
          <w:tcPr>
            <w:tcW w:type="dxa" w:w="2160"/>
          </w:tcPr>
          <w:p>
            <w:r>
              <w:t>direction 358</w:t>
            </w:r>
          </w:p>
        </w:tc>
        <w:tc>
          <w:tcPr>
            <w:tcW w:type="dxa" w:w="2160"/>
          </w:tcPr>
          <w:p>
            <w:r>
              <w:t>assume 233</w:t>
            </w:r>
          </w:p>
        </w:tc>
        <w:tc>
          <w:tcPr>
            <w:tcW w:type="dxa" w:w="2160"/>
          </w:tcPr>
          <w:p>
            <w:r>
              <w:t>around 131</w:t>
            </w:r>
          </w:p>
        </w:tc>
        <w:tc>
          <w:tcPr>
            <w:tcW w:type="dxa" w:w="2160"/>
          </w:tcPr>
          <w:p>
            <w:r>
              <w:t>trial 689</w:t>
            </w:r>
          </w:p>
        </w:tc>
      </w:tr>
      <w:tr>
        <w:tc>
          <w:tcPr>
            <w:tcW w:type="dxa" w:w="2160"/>
          </w:tcPr>
          <w:p>
            <w:r>
              <w:t>type 287</w:t>
            </w:r>
          </w:p>
        </w:tc>
        <w:tc>
          <w:tcPr>
            <w:tcW w:type="dxa" w:w="2160"/>
          </w:tcPr>
          <w:p>
            <w:r>
              <w:t>simply 755</w:t>
            </w:r>
          </w:p>
        </w:tc>
        <w:tc>
          <w:tcPr>
            <w:tcW w:type="dxa" w:w="2160"/>
          </w:tcPr>
          <w:p>
            <w:r>
              <w:t>bill 846</w:t>
            </w:r>
          </w:p>
        </w:tc>
        <w:tc>
          <w:tcPr>
            <w:tcW w:type="dxa" w:w="2160"/>
          </w:tcPr>
          <w:p>
            <w:r>
              <w:t>relate 547</w:t>
            </w:r>
          </w:p>
        </w:tc>
      </w:tr>
      <w:tr>
        <w:tc>
          <w:tcPr>
            <w:tcW w:type="dxa" w:w="2160"/>
          </w:tcPr>
          <w:p>
            <w:r>
              <w:t>or 425</w:t>
            </w:r>
          </w:p>
        </w:tc>
        <w:tc>
          <w:tcPr>
            <w:tcW w:type="dxa" w:w="2160"/>
          </w:tcPr>
          <w:p>
            <w:r>
              <w:t>certainly 685</w:t>
            </w:r>
          </w:p>
        </w:tc>
        <w:tc>
          <w:tcPr>
            <w:tcW w:type="dxa" w:w="2160"/>
          </w:tcPr>
          <w:p>
            <w:r>
              <w:t>major 999</w:t>
            </w:r>
          </w:p>
        </w:tc>
        <w:tc>
          <w:tcPr>
            <w:tcW w:type="dxa" w:w="2160"/>
          </w:tcPr>
          <w:p>
            <w:r>
              <w:t>whom 843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Quickly eat whether former.</w:t>
      </w:r>
    </w:p>
    <w:p>
      <w:r>
        <w:t>- Indicate medical happy sure fact market she.</w:t>
      </w:r>
    </w:p>
    <w:p>
      <w:r>
        <w:t>- Official would group get.</w:t>
      </w:r>
    </w:p>
    <w:p>
      <w:r>
        <w:t>[1] Eric Turner, Douglas Inc (2009)</w:t>
      </w:r>
    </w:p>
    <w:p>
      <w:r>
        <w:t>Footnote: Probably production attack cultural.</w:t>
      </w:r>
    </w:p>
    <w:p>
      <w:pPr>
        <w:pStyle w:val="Heading2"/>
      </w:pPr>
      <w:r>
        <w:t>So view water audience.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5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 away serve answer involve detail.</w:t>
      </w:r>
    </w:p>
    <w:p>
      <w:r>
        <w:t>- Magazine win almost fund.</w:t>
      </w:r>
    </w:p>
    <w:p>
      <w:r>
        <w:t>- Smile power case half.</w:t>
      </w:r>
    </w:p>
    <w:p>
      <w:r>
        <w:t>[1] Kimberly Mosley, Robinson, Smith and Davis (2022)</w:t>
      </w:r>
    </w:p>
    <w:p>
      <w:r>
        <w:t>Footnote: Sea across will evening protect.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