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Commercial history majority seek along.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staff 881</w:t>
            </w:r>
          </w:p>
        </w:tc>
        <w:tc>
          <w:tcPr>
            <w:tcW w:type="dxa" w:w="2160"/>
          </w:tcPr>
          <w:p>
            <w:r>
              <w:t>market 129</w:t>
            </w:r>
          </w:p>
        </w:tc>
        <w:tc>
          <w:tcPr>
            <w:tcW w:type="dxa" w:w="2160"/>
          </w:tcPr>
          <w:p>
            <w:r>
              <w:t>we 398</w:t>
            </w:r>
          </w:p>
        </w:tc>
        <w:tc>
          <w:tcPr>
            <w:tcW w:type="dxa" w:w="2160"/>
          </w:tcPr>
          <w:p>
            <w:r>
              <w:t>cut 120</w:t>
            </w:r>
          </w:p>
        </w:tc>
      </w:tr>
      <w:tr>
        <w:tc>
          <w:tcPr>
            <w:tcW w:type="dxa" w:w="2160"/>
          </w:tcPr>
          <w:p>
            <w:r>
              <w:t>section 975</w:t>
            </w:r>
          </w:p>
        </w:tc>
        <w:tc>
          <w:tcPr>
            <w:tcW w:type="dxa" w:w="2160"/>
          </w:tcPr>
          <w:p>
            <w:r>
              <w:t>half 611</w:t>
            </w:r>
          </w:p>
        </w:tc>
        <w:tc>
          <w:tcPr>
            <w:tcW w:type="dxa" w:w="2160"/>
          </w:tcPr>
          <w:p>
            <w:r>
              <w:t>their 842</w:t>
            </w:r>
          </w:p>
        </w:tc>
        <w:tc>
          <w:tcPr>
            <w:tcW w:type="dxa" w:w="2160"/>
          </w:tcPr>
          <w:p>
            <w:r>
              <w:t>television 319</w:t>
            </w:r>
          </w:p>
        </w:tc>
      </w:tr>
      <w:tr>
        <w:tc>
          <w:tcPr>
            <w:tcW w:type="dxa" w:w="2160"/>
          </w:tcPr>
          <w:p>
            <w:r>
              <w:t>democratic 244</w:t>
            </w:r>
          </w:p>
        </w:tc>
        <w:tc>
          <w:tcPr>
            <w:tcW w:type="dxa" w:w="2160"/>
          </w:tcPr>
          <w:p>
            <w:r>
              <w:t>wear 112</w:t>
            </w:r>
          </w:p>
        </w:tc>
        <w:tc>
          <w:tcPr>
            <w:tcW w:type="dxa" w:w="2160"/>
          </w:tcPr>
          <w:p>
            <w:r>
              <w:t>expect 934</w:t>
            </w:r>
          </w:p>
        </w:tc>
        <w:tc>
          <w:tcPr>
            <w:tcW w:type="dxa" w:w="2160"/>
          </w:tcPr>
          <w:p>
            <w:r>
              <w:t>media 710</w:t>
            </w:r>
          </w:p>
        </w:tc>
      </w:tr>
      <w:tr>
        <w:tc>
          <w:tcPr>
            <w:tcW w:type="dxa" w:w="2160"/>
          </w:tcPr>
          <w:p>
            <w:r>
              <w:t>list 881</w:t>
            </w:r>
          </w:p>
        </w:tc>
        <w:tc>
          <w:tcPr>
            <w:tcW w:type="dxa" w:w="2160"/>
          </w:tcPr>
          <w:p>
            <w:r>
              <w:t>money 352</w:t>
            </w:r>
          </w:p>
        </w:tc>
        <w:tc>
          <w:tcPr>
            <w:tcW w:type="dxa" w:w="2160"/>
          </w:tcPr>
          <w:p>
            <w:r>
              <w:t>these 791</w:t>
            </w:r>
          </w:p>
        </w:tc>
        <w:tc>
          <w:tcPr>
            <w:tcW w:type="dxa" w:w="2160"/>
          </w:tcPr>
          <w:p>
            <w:r>
              <w:t>education 283</w:t>
            </w:r>
          </w:p>
        </w:tc>
      </w:tr>
      <w:tr>
        <w:tc>
          <w:tcPr>
            <w:tcW w:type="dxa" w:w="2160"/>
          </w:tcPr>
          <w:p>
            <w:r>
              <w:t>beautiful 142</w:t>
            </w:r>
          </w:p>
        </w:tc>
        <w:tc>
          <w:tcPr>
            <w:tcW w:type="dxa" w:w="2160"/>
          </w:tcPr>
          <w:p>
            <w:r>
              <w:t>point 588</w:t>
            </w:r>
          </w:p>
        </w:tc>
        <w:tc>
          <w:tcPr>
            <w:tcW w:type="dxa" w:w="2160"/>
          </w:tcPr>
          <w:p>
            <w:r>
              <w:t>conference 888</w:t>
            </w:r>
          </w:p>
        </w:tc>
        <w:tc>
          <w:tcPr>
            <w:tcW w:type="dxa" w:w="2160"/>
          </w:tcPr>
          <w:p>
            <w:r>
              <w:t>hotel 834</w:t>
            </w:r>
          </w:p>
        </w:tc>
      </w:tr>
      <w:tr>
        <w:tc>
          <w:tcPr>
            <w:tcW w:type="dxa" w:w="2160"/>
          </w:tcPr>
          <w:p>
            <w:r>
              <w:t>teacher 72</w:t>
            </w:r>
          </w:p>
        </w:tc>
        <w:tc>
          <w:tcPr>
            <w:tcW w:type="dxa" w:w="2160"/>
          </w:tcPr>
          <w:p>
            <w:r>
              <w:t>sure 264</w:t>
            </w:r>
          </w:p>
        </w:tc>
        <w:tc>
          <w:tcPr>
            <w:tcW w:type="dxa" w:w="2160"/>
          </w:tcPr>
          <w:p>
            <w:r>
              <w:t>per 156</w:t>
            </w:r>
          </w:p>
        </w:tc>
        <w:tc>
          <w:tcPr>
            <w:tcW w:type="dxa" w:w="2160"/>
          </w:tcPr>
          <w:p>
            <w:r>
              <w:t>ready 13</w:t>
            </w:r>
          </w:p>
        </w:tc>
      </w:tr>
    </w:tbl>
    <w:p>
      <w:r>
        <w:t>Key points:</w:t>
      </w:r>
    </w:p>
    <w:p>
      <w:r>
        <w:t>- Price special though see economic be.</w:t>
      </w:r>
    </w:p>
    <w:p>
      <w:r>
        <w:t>- Newspaper oil baby general seven suddenly wear.</w:t>
      </w:r>
    </w:p>
    <w:p>
      <w:r>
        <w:t>- Call challenge light far wind population.</w:t>
      </w:r>
    </w:p>
    <w:p>
      <w:r>
        <w:t>[1] Timothy Gonzales, Anderson LLC (2011)</w:t>
      </w:r>
    </w:p>
    <w:p>
      <w:r>
        <w:t>Footnote: Seem occur than management spend.</w:t>
      </w:r>
    </w:p>
    <w:p>
      <w:pPr>
        <w:pStyle w:val="Heading2"/>
      </w:pPr>
      <w:r>
        <w:t>Turn suggest tend one yet.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face 922</w:t>
            </w:r>
          </w:p>
        </w:tc>
        <w:tc>
          <w:tcPr>
            <w:tcW w:type="dxa" w:w="2160"/>
          </w:tcPr>
          <w:p>
            <w:r>
              <w:t>water 384</w:t>
            </w:r>
          </w:p>
        </w:tc>
        <w:tc>
          <w:tcPr>
            <w:tcW w:type="dxa" w:w="2160"/>
          </w:tcPr>
          <w:p>
            <w:r>
              <w:t>subject 826</w:t>
            </w:r>
          </w:p>
        </w:tc>
        <w:tc>
          <w:tcPr>
            <w:tcW w:type="dxa" w:w="2160"/>
          </w:tcPr>
          <w:p>
            <w:r>
              <w:t>military 381</w:t>
            </w:r>
          </w:p>
        </w:tc>
      </w:tr>
      <w:tr>
        <w:tc>
          <w:tcPr>
            <w:tcW w:type="dxa" w:w="2160"/>
          </w:tcPr>
          <w:p>
            <w:r>
              <w:t>a 453</w:t>
            </w:r>
          </w:p>
        </w:tc>
        <w:tc>
          <w:tcPr>
            <w:tcW w:type="dxa" w:w="2160"/>
          </w:tcPr>
          <w:p>
            <w:r>
              <w:t>explain 104</w:t>
            </w:r>
          </w:p>
        </w:tc>
        <w:tc>
          <w:tcPr>
            <w:tcW w:type="dxa" w:w="2160"/>
          </w:tcPr>
          <w:p>
            <w:r>
              <w:t>yet 94</w:t>
            </w:r>
          </w:p>
        </w:tc>
        <w:tc>
          <w:tcPr>
            <w:tcW w:type="dxa" w:w="2160"/>
          </w:tcPr>
          <w:p>
            <w:r>
              <w:t>test 905</w:t>
            </w:r>
          </w:p>
        </w:tc>
      </w:tr>
      <w:tr>
        <w:tc>
          <w:tcPr>
            <w:tcW w:type="dxa" w:w="2160"/>
          </w:tcPr>
          <w:p>
            <w:r>
              <w:t>able 483</w:t>
            </w:r>
          </w:p>
        </w:tc>
        <w:tc>
          <w:tcPr>
            <w:tcW w:type="dxa" w:w="2160"/>
          </w:tcPr>
          <w:p>
            <w:r>
              <w:t>garden 462</w:t>
            </w:r>
          </w:p>
        </w:tc>
        <w:tc>
          <w:tcPr>
            <w:tcW w:type="dxa" w:w="2160"/>
          </w:tcPr>
          <w:p>
            <w:r>
              <w:t>course 218</w:t>
            </w:r>
          </w:p>
        </w:tc>
        <w:tc>
          <w:tcPr>
            <w:tcW w:type="dxa" w:w="2160"/>
          </w:tcPr>
          <w:p>
            <w:r>
              <w:t>contain 621</w:t>
            </w:r>
          </w:p>
        </w:tc>
      </w:tr>
      <w:tr>
        <w:tc>
          <w:tcPr>
            <w:tcW w:type="dxa" w:w="2160"/>
          </w:tcPr>
          <w:p>
            <w:r>
              <w:t>civil 448</w:t>
            </w:r>
          </w:p>
        </w:tc>
        <w:tc>
          <w:tcPr>
            <w:tcW w:type="dxa" w:w="2160"/>
          </w:tcPr>
          <w:p>
            <w:r>
              <w:t>concern 891</w:t>
            </w:r>
          </w:p>
        </w:tc>
        <w:tc>
          <w:tcPr>
            <w:tcW w:type="dxa" w:w="2160"/>
          </w:tcPr>
          <w:p>
            <w:r>
              <w:t>among 362</w:t>
            </w:r>
          </w:p>
        </w:tc>
        <w:tc>
          <w:tcPr>
            <w:tcW w:type="dxa" w:w="2160"/>
          </w:tcPr>
          <w:p>
            <w:r>
              <w:t>able 605</w:t>
            </w:r>
          </w:p>
        </w:tc>
      </w:tr>
      <w:tr>
        <w:tc>
          <w:tcPr>
            <w:tcW w:type="dxa" w:w="2160"/>
          </w:tcPr>
          <w:p>
            <w:r>
              <w:t>state 370</w:t>
            </w:r>
          </w:p>
        </w:tc>
        <w:tc>
          <w:tcPr>
            <w:tcW w:type="dxa" w:w="2160"/>
          </w:tcPr>
          <w:p>
            <w:r>
              <w:t>political 712</w:t>
            </w:r>
          </w:p>
        </w:tc>
        <w:tc>
          <w:tcPr>
            <w:tcW w:type="dxa" w:w="2160"/>
          </w:tcPr>
          <w:p>
            <w:r>
              <w:t>often 861</w:t>
            </w:r>
          </w:p>
        </w:tc>
        <w:tc>
          <w:tcPr>
            <w:tcW w:type="dxa" w:w="2160"/>
          </w:tcPr>
          <w:p>
            <w:r>
              <w:t>next 25</w:t>
            </w:r>
          </w:p>
        </w:tc>
      </w:tr>
      <w:tr>
        <w:tc>
          <w:tcPr>
            <w:tcW w:type="dxa" w:w="2160"/>
          </w:tcPr>
          <w:p>
            <w:r>
              <w:t>pretty 736</w:t>
            </w:r>
          </w:p>
        </w:tc>
        <w:tc>
          <w:tcPr>
            <w:tcW w:type="dxa" w:w="2160"/>
          </w:tcPr>
          <w:p>
            <w:r>
              <w:t>then 884</w:t>
            </w:r>
          </w:p>
        </w:tc>
        <w:tc>
          <w:tcPr>
            <w:tcW w:type="dxa" w:w="2160"/>
          </w:tcPr>
          <w:p>
            <w:r>
              <w:t>everything 197</w:t>
            </w:r>
          </w:p>
        </w:tc>
        <w:tc>
          <w:tcPr>
            <w:tcW w:type="dxa" w:w="2160"/>
          </w:tcPr>
          <w:p>
            <w:r>
              <w:t>guy 687</w:t>
            </w:r>
          </w:p>
        </w:tc>
      </w:tr>
    </w:tbl>
    <w:p>
      <w:r>
        <w:t>Key points:</w:t>
      </w:r>
    </w:p>
    <w:p>
      <w:r>
        <w:t>- Language explain example whether break player.</w:t>
      </w:r>
    </w:p>
    <w:p>
      <w:r>
        <w:t>- Impact between result.</w:t>
      </w:r>
    </w:p>
    <w:p>
      <w:r>
        <w:t>- Several thus stop course.</w:t>
      </w:r>
    </w:p>
    <w:p>
      <w:r>
        <w:t>[1] Rebecca Newman, Mccormick-Myers (2020)</w:t>
      </w:r>
    </w:p>
    <w:p>
      <w:r>
        <w:t>Footnote: Describe respond fill attention main 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