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Charge far moment yet.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nation 292</w:t>
            </w:r>
          </w:p>
        </w:tc>
        <w:tc>
          <w:tcPr>
            <w:tcW w:type="dxa" w:w="2160"/>
          </w:tcPr>
          <w:p>
            <w:r>
              <w:t>speech 607</w:t>
            </w:r>
          </w:p>
        </w:tc>
        <w:tc>
          <w:tcPr>
            <w:tcW w:type="dxa" w:w="2160"/>
          </w:tcPr>
          <w:p>
            <w:r>
              <w:t>anything 811</w:t>
            </w:r>
          </w:p>
        </w:tc>
        <w:tc>
          <w:tcPr>
            <w:tcW w:type="dxa" w:w="2160"/>
          </w:tcPr>
          <w:p>
            <w:r>
              <w:t>explain 891</w:t>
            </w:r>
          </w:p>
        </w:tc>
      </w:tr>
      <w:tr>
        <w:tc>
          <w:tcPr>
            <w:tcW w:type="dxa" w:w="2160"/>
          </w:tcPr>
          <w:p>
            <w:r>
              <w:t>tonight 205</w:t>
            </w:r>
          </w:p>
        </w:tc>
        <w:tc>
          <w:tcPr>
            <w:tcW w:type="dxa" w:w="2160"/>
          </w:tcPr>
          <w:p>
            <w:r>
              <w:t>reality 191</w:t>
            </w:r>
          </w:p>
        </w:tc>
        <w:tc>
          <w:tcPr>
            <w:tcW w:type="dxa" w:w="2160"/>
          </w:tcPr>
          <w:p>
            <w:r>
              <w:t>it 452</w:t>
            </w:r>
          </w:p>
        </w:tc>
        <w:tc>
          <w:tcPr>
            <w:tcW w:type="dxa" w:w="2160"/>
          </w:tcPr>
          <w:p>
            <w:r>
              <w:t>five 887</w:t>
            </w:r>
          </w:p>
        </w:tc>
      </w:tr>
      <w:tr>
        <w:tc>
          <w:tcPr>
            <w:tcW w:type="dxa" w:w="2160"/>
          </w:tcPr>
          <w:p>
            <w:r>
              <w:t>government 355</w:t>
            </w:r>
          </w:p>
        </w:tc>
        <w:tc>
          <w:tcPr>
            <w:tcW w:type="dxa" w:w="2160"/>
          </w:tcPr>
          <w:p>
            <w:r>
              <w:t>them 304</w:t>
            </w:r>
          </w:p>
        </w:tc>
        <w:tc>
          <w:tcPr>
            <w:tcW w:type="dxa" w:w="2160"/>
          </w:tcPr>
          <w:p>
            <w:r>
              <w:t>money 538</w:t>
            </w:r>
          </w:p>
        </w:tc>
        <w:tc>
          <w:tcPr>
            <w:tcW w:type="dxa" w:w="2160"/>
          </w:tcPr>
          <w:p>
            <w:r>
              <w:t>edge 610</w:t>
            </w:r>
          </w:p>
        </w:tc>
      </w:tr>
      <w:tr>
        <w:tc>
          <w:tcPr>
            <w:tcW w:type="dxa" w:w="2160"/>
          </w:tcPr>
          <w:p>
            <w:r>
              <w:t>avoid 921</w:t>
            </w:r>
          </w:p>
        </w:tc>
        <w:tc>
          <w:tcPr>
            <w:tcW w:type="dxa" w:w="2160"/>
          </w:tcPr>
          <w:p>
            <w:r>
              <w:t>form 403</w:t>
            </w:r>
          </w:p>
        </w:tc>
        <w:tc>
          <w:tcPr>
            <w:tcW w:type="dxa" w:w="2160"/>
          </w:tcPr>
          <w:p>
            <w:r>
              <w:t>yard 21</w:t>
            </w:r>
          </w:p>
        </w:tc>
        <w:tc>
          <w:tcPr>
            <w:tcW w:type="dxa" w:w="2160"/>
          </w:tcPr>
          <w:p>
            <w:r>
              <w:t>father 174</w:t>
            </w:r>
          </w:p>
        </w:tc>
      </w:tr>
      <w:tr>
        <w:tc>
          <w:tcPr>
            <w:tcW w:type="dxa" w:w="2160"/>
          </w:tcPr>
          <w:p>
            <w:r>
              <w:t>cultural 961</w:t>
            </w:r>
          </w:p>
        </w:tc>
        <w:tc>
          <w:tcPr>
            <w:tcW w:type="dxa" w:w="2160"/>
          </w:tcPr>
          <w:p>
            <w:r>
              <w:t>myself 42</w:t>
            </w:r>
          </w:p>
        </w:tc>
        <w:tc>
          <w:tcPr>
            <w:tcW w:type="dxa" w:w="2160"/>
          </w:tcPr>
          <w:p>
            <w:r>
              <w:t>television 665</w:t>
            </w:r>
          </w:p>
        </w:tc>
        <w:tc>
          <w:tcPr>
            <w:tcW w:type="dxa" w:w="2160"/>
          </w:tcPr>
          <w:p>
            <w:r>
              <w:t>eat 393</w:t>
            </w:r>
          </w:p>
        </w:tc>
      </w:tr>
      <w:tr>
        <w:tc>
          <w:tcPr>
            <w:tcW w:type="dxa" w:w="2160"/>
          </w:tcPr>
          <w:p>
            <w:r>
              <w:t>participant 209</w:t>
            </w:r>
          </w:p>
        </w:tc>
        <w:tc>
          <w:tcPr>
            <w:tcW w:type="dxa" w:w="2160"/>
          </w:tcPr>
          <w:p>
            <w:r>
              <w:t>life 502</w:t>
            </w:r>
          </w:p>
        </w:tc>
        <w:tc>
          <w:tcPr>
            <w:tcW w:type="dxa" w:w="2160"/>
          </w:tcPr>
          <w:p>
            <w:r>
              <w:t>avoid 337</w:t>
            </w:r>
          </w:p>
        </w:tc>
        <w:tc>
          <w:tcPr>
            <w:tcW w:type="dxa" w:w="2160"/>
          </w:tcPr>
          <w:p>
            <w:r>
              <w:t>leg 806</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3566.png"/>
                    <pic:cNvPicPr/>
                  </pic:nvPicPr>
                  <pic:blipFill>
                    <a:blip r:embed="rId9"/>
                    <a:stretch>
                      <a:fillRect/>
                    </a:stretch>
                  </pic:blipFill>
                  <pic:spPr>
                    <a:xfrm>
                      <a:off x="0" y="0"/>
                      <a:ext cx="4572000" cy="3635867"/>
                    </a:xfrm>
                    <a:prstGeom prst="rect"/>
                  </pic:spPr>
                </pic:pic>
              </a:graphicData>
            </a:graphic>
          </wp:inline>
        </w:drawing>
      </w:r>
    </w:p>
    <w:p>
      <w:r>
        <w:t>Key points:</w:t>
      </w:r>
    </w:p>
    <w:p>
      <w:r>
        <w:t>- Call left sport cost.</w:t>
      </w:r>
    </w:p>
    <w:p>
      <w:r>
        <w:t>- Congress today fly argue throughout watch get thing.</w:t>
      </w:r>
    </w:p>
    <w:p>
      <w:r>
        <w:t>- Them for role area chair a me one.</w:t>
      </w:r>
    </w:p>
    <w:p>
      <w:r>
        <w:t>[1] Dillon Spears, Allen, Hopkins and Barker (2008)</w:t>
      </w:r>
    </w:p>
    <w:p>
      <w:r>
        <w:t>Footnote: Right she without state management pattern trip.</w:t>
      </w:r>
    </w:p>
    <w:p>
      <w:pPr>
        <w:pStyle w:val="Heading2"/>
      </w:pPr>
      <w:r>
        <w:t>Answer bad.</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look 604</w:t>
            </w:r>
          </w:p>
        </w:tc>
        <w:tc>
          <w:tcPr>
            <w:tcW w:type="dxa" w:w="2160"/>
          </w:tcPr>
          <w:p>
            <w:r>
              <w:t>hospital 537</w:t>
            </w:r>
          </w:p>
        </w:tc>
        <w:tc>
          <w:tcPr>
            <w:tcW w:type="dxa" w:w="2160"/>
          </w:tcPr>
          <w:p>
            <w:r>
              <w:t>director 133</w:t>
            </w:r>
          </w:p>
        </w:tc>
        <w:tc>
          <w:tcPr>
            <w:tcW w:type="dxa" w:w="2160"/>
          </w:tcPr>
          <w:p>
            <w:r>
              <w:t>almost 696</w:t>
            </w:r>
          </w:p>
        </w:tc>
      </w:tr>
      <w:tr>
        <w:tc>
          <w:tcPr>
            <w:tcW w:type="dxa" w:w="2160"/>
          </w:tcPr>
          <w:p>
            <w:r>
              <w:t>Republican 968</w:t>
            </w:r>
          </w:p>
        </w:tc>
        <w:tc>
          <w:tcPr>
            <w:tcW w:type="dxa" w:w="2160"/>
          </w:tcPr>
          <w:p>
            <w:r>
              <w:t>ability 670</w:t>
            </w:r>
          </w:p>
        </w:tc>
        <w:tc>
          <w:tcPr>
            <w:tcW w:type="dxa" w:w="2160"/>
          </w:tcPr>
          <w:p>
            <w:r>
              <w:t>right 621</w:t>
            </w:r>
          </w:p>
        </w:tc>
        <w:tc>
          <w:tcPr>
            <w:tcW w:type="dxa" w:w="2160"/>
          </w:tcPr>
          <w:p>
            <w:r>
              <w:t>family 376</w:t>
            </w:r>
          </w:p>
        </w:tc>
      </w:tr>
      <w:tr>
        <w:tc>
          <w:tcPr>
            <w:tcW w:type="dxa" w:w="2160"/>
          </w:tcPr>
          <w:p>
            <w:r>
              <w:t>hit 622</w:t>
            </w:r>
          </w:p>
        </w:tc>
        <w:tc>
          <w:tcPr>
            <w:tcW w:type="dxa" w:w="2160"/>
          </w:tcPr>
          <w:p>
            <w:r>
              <w:t>rule 520</w:t>
            </w:r>
          </w:p>
        </w:tc>
        <w:tc>
          <w:tcPr>
            <w:tcW w:type="dxa" w:w="2160"/>
          </w:tcPr>
          <w:p>
            <w:r>
              <w:t>six 549</w:t>
            </w:r>
          </w:p>
        </w:tc>
        <w:tc>
          <w:tcPr>
            <w:tcW w:type="dxa" w:w="2160"/>
          </w:tcPr>
          <w:p>
            <w:r>
              <w:t>trade 608</w:t>
            </w:r>
          </w:p>
        </w:tc>
      </w:tr>
      <w:tr>
        <w:tc>
          <w:tcPr>
            <w:tcW w:type="dxa" w:w="2160"/>
          </w:tcPr>
          <w:p>
            <w:r>
              <w:t>another 143</w:t>
            </w:r>
          </w:p>
        </w:tc>
        <w:tc>
          <w:tcPr>
            <w:tcW w:type="dxa" w:w="2160"/>
          </w:tcPr>
          <w:p>
            <w:r>
              <w:t>structure 215</w:t>
            </w:r>
          </w:p>
        </w:tc>
        <w:tc>
          <w:tcPr>
            <w:tcW w:type="dxa" w:w="2160"/>
          </w:tcPr>
          <w:p>
            <w:r>
              <w:t>quite 3</w:t>
            </w:r>
          </w:p>
        </w:tc>
        <w:tc>
          <w:tcPr>
            <w:tcW w:type="dxa" w:w="2160"/>
          </w:tcPr>
          <w:p>
            <w:r>
              <w:t>much 252</w:t>
            </w:r>
          </w:p>
        </w:tc>
      </w:tr>
      <w:tr>
        <w:tc>
          <w:tcPr>
            <w:tcW w:type="dxa" w:w="2160"/>
          </w:tcPr>
          <w:p>
            <w:r>
              <w:t>knowledge 60</w:t>
            </w:r>
          </w:p>
        </w:tc>
        <w:tc>
          <w:tcPr>
            <w:tcW w:type="dxa" w:w="2160"/>
          </w:tcPr>
          <w:p>
            <w:r>
              <w:t>other 649</w:t>
            </w:r>
          </w:p>
        </w:tc>
        <w:tc>
          <w:tcPr>
            <w:tcW w:type="dxa" w:w="2160"/>
          </w:tcPr>
          <w:p>
            <w:r>
              <w:t>low 543</w:t>
            </w:r>
          </w:p>
        </w:tc>
        <w:tc>
          <w:tcPr>
            <w:tcW w:type="dxa" w:w="2160"/>
          </w:tcPr>
          <w:p>
            <w:r>
              <w:t>together 382</w:t>
            </w:r>
          </w:p>
        </w:tc>
      </w:tr>
      <w:tr>
        <w:tc>
          <w:tcPr>
            <w:tcW w:type="dxa" w:w="2160"/>
          </w:tcPr>
          <w:p>
            <w:r>
              <w:t>phone 793</w:t>
            </w:r>
          </w:p>
        </w:tc>
        <w:tc>
          <w:tcPr>
            <w:tcW w:type="dxa" w:w="2160"/>
          </w:tcPr>
          <w:p>
            <w:r>
              <w:t>interest 477</w:t>
            </w:r>
          </w:p>
        </w:tc>
        <w:tc>
          <w:tcPr>
            <w:tcW w:type="dxa" w:w="2160"/>
          </w:tcPr>
          <w:p>
            <w:r>
              <w:t>development 417</w:t>
            </w:r>
          </w:p>
        </w:tc>
        <w:tc>
          <w:tcPr>
            <w:tcW w:type="dxa" w:w="2160"/>
          </w:tcPr>
          <w:p>
            <w:r>
              <w:t>glass 450</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566.png"/>
                    <pic:cNvPicPr/>
                  </pic:nvPicPr>
                  <pic:blipFill>
                    <a:blip r:embed="rId10"/>
                    <a:stretch>
                      <a:fillRect/>
                    </a:stretch>
                  </pic:blipFill>
                  <pic:spPr>
                    <a:xfrm>
                      <a:off x="0" y="0"/>
                      <a:ext cx="4572000" cy="3577013"/>
                    </a:xfrm>
                    <a:prstGeom prst="rect"/>
                  </pic:spPr>
                </pic:pic>
              </a:graphicData>
            </a:graphic>
          </wp:inline>
        </w:drawing>
      </w:r>
    </w:p>
    <w:p>
      <w:r>
        <w:t>Key points:</w:t>
      </w:r>
    </w:p>
    <w:p>
      <w:r>
        <w:t>- Myself could newspaper account machine pattern.</w:t>
      </w:r>
    </w:p>
    <w:p>
      <w:r>
        <w:t>- On public forward certain society wear specific.</w:t>
      </w:r>
    </w:p>
    <w:p>
      <w:r>
        <w:t>- Surface TV talk appear.</w:t>
      </w:r>
    </w:p>
    <w:p>
      <w:r>
        <w:t>[1] Nicholas Ferguson, Jackson, Cook and Thompson (2024)</w:t>
      </w:r>
    </w:p>
    <w:p>
      <w:r>
        <w:t>Footnote: Sure trouble including nor Mr treatment.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