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Arm pick manager its.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body 877</w:t>
            </w:r>
          </w:p>
        </w:tc>
        <w:tc>
          <w:tcPr>
            <w:tcW w:type="dxa" w:w="2160"/>
          </w:tcPr>
          <w:p>
            <w:r>
              <w:t>step 966</w:t>
            </w:r>
          </w:p>
        </w:tc>
        <w:tc>
          <w:tcPr>
            <w:tcW w:type="dxa" w:w="2160"/>
          </w:tcPr>
          <w:p>
            <w:r>
              <w:t>exist 526</w:t>
            </w:r>
          </w:p>
        </w:tc>
        <w:tc>
          <w:tcPr>
            <w:tcW w:type="dxa" w:w="2160"/>
          </w:tcPr>
          <w:p>
            <w:r>
              <w:t>great 729</w:t>
            </w:r>
          </w:p>
        </w:tc>
      </w:tr>
      <w:tr>
        <w:tc>
          <w:tcPr>
            <w:tcW w:type="dxa" w:w="2160"/>
          </w:tcPr>
          <w:p>
            <w:r>
              <w:t>them 708</w:t>
            </w:r>
          </w:p>
        </w:tc>
        <w:tc>
          <w:tcPr>
            <w:tcW w:type="dxa" w:w="2160"/>
          </w:tcPr>
          <w:p>
            <w:r>
              <w:t>executive 871</w:t>
            </w:r>
          </w:p>
        </w:tc>
        <w:tc>
          <w:tcPr>
            <w:tcW w:type="dxa" w:w="2160"/>
          </w:tcPr>
          <w:p>
            <w:r>
              <w:t>area 124</w:t>
            </w:r>
          </w:p>
        </w:tc>
        <w:tc>
          <w:tcPr>
            <w:tcW w:type="dxa" w:w="2160"/>
          </w:tcPr>
          <w:p>
            <w:r>
              <w:t>read 533</w:t>
            </w:r>
          </w:p>
        </w:tc>
      </w:tr>
      <w:tr>
        <w:tc>
          <w:tcPr>
            <w:tcW w:type="dxa" w:w="2160"/>
          </w:tcPr>
          <w:p>
            <w:r>
              <w:t>service 135</w:t>
            </w:r>
          </w:p>
        </w:tc>
        <w:tc>
          <w:tcPr>
            <w:tcW w:type="dxa" w:w="2160"/>
          </w:tcPr>
          <w:p>
            <w:r>
              <w:t>paper 310</w:t>
            </w:r>
          </w:p>
        </w:tc>
        <w:tc>
          <w:tcPr>
            <w:tcW w:type="dxa" w:w="2160"/>
          </w:tcPr>
          <w:p>
            <w:r>
              <w:t>article 542</w:t>
            </w:r>
          </w:p>
        </w:tc>
        <w:tc>
          <w:tcPr>
            <w:tcW w:type="dxa" w:w="2160"/>
          </w:tcPr>
          <w:p>
            <w:r>
              <w:t>wish 757</w:t>
            </w:r>
          </w:p>
        </w:tc>
      </w:tr>
      <w:tr>
        <w:tc>
          <w:tcPr>
            <w:tcW w:type="dxa" w:w="2160"/>
          </w:tcPr>
          <w:p>
            <w:r>
              <w:t>you 270</w:t>
            </w:r>
          </w:p>
        </w:tc>
        <w:tc>
          <w:tcPr>
            <w:tcW w:type="dxa" w:w="2160"/>
          </w:tcPr>
          <w:p>
            <w:r>
              <w:t>democratic 15</w:t>
            </w:r>
          </w:p>
        </w:tc>
        <w:tc>
          <w:tcPr>
            <w:tcW w:type="dxa" w:w="2160"/>
          </w:tcPr>
          <w:p>
            <w:r>
              <w:t>student 905</w:t>
            </w:r>
          </w:p>
        </w:tc>
        <w:tc>
          <w:tcPr>
            <w:tcW w:type="dxa" w:w="2160"/>
          </w:tcPr>
          <w:p>
            <w:r>
              <w:t>doctor 108</w:t>
            </w:r>
          </w:p>
        </w:tc>
      </w:tr>
      <w:tr>
        <w:tc>
          <w:tcPr>
            <w:tcW w:type="dxa" w:w="2160"/>
          </w:tcPr>
          <w:p>
            <w:r>
              <w:t>contain 575</w:t>
            </w:r>
          </w:p>
        </w:tc>
        <w:tc>
          <w:tcPr>
            <w:tcW w:type="dxa" w:w="2160"/>
          </w:tcPr>
          <w:p>
            <w:r>
              <w:t>director 668</w:t>
            </w:r>
          </w:p>
        </w:tc>
        <w:tc>
          <w:tcPr>
            <w:tcW w:type="dxa" w:w="2160"/>
          </w:tcPr>
          <w:p>
            <w:r>
              <w:t>similar 562</w:t>
            </w:r>
          </w:p>
        </w:tc>
        <w:tc>
          <w:tcPr>
            <w:tcW w:type="dxa" w:w="2160"/>
          </w:tcPr>
          <w:p>
            <w:r>
              <w:t>individual 176</w:t>
            </w:r>
          </w:p>
        </w:tc>
      </w:tr>
      <w:tr>
        <w:tc>
          <w:tcPr>
            <w:tcW w:type="dxa" w:w="2160"/>
          </w:tcPr>
          <w:p>
            <w:r>
              <w:t>office 813</w:t>
            </w:r>
          </w:p>
        </w:tc>
        <w:tc>
          <w:tcPr>
            <w:tcW w:type="dxa" w:w="2160"/>
          </w:tcPr>
          <w:p>
            <w:r>
              <w:t>item 183</w:t>
            </w:r>
          </w:p>
        </w:tc>
        <w:tc>
          <w:tcPr>
            <w:tcW w:type="dxa" w:w="2160"/>
          </w:tcPr>
          <w:p>
            <w:r>
              <w:t>lose 622</w:t>
            </w:r>
          </w:p>
        </w:tc>
        <w:tc>
          <w:tcPr>
            <w:tcW w:type="dxa" w:w="2160"/>
          </w:tcPr>
          <w:p>
            <w:r>
              <w:t>either 660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Professor discuss pull mission above guess natural.</w:t>
      </w:r>
    </w:p>
    <w:p>
      <w:r>
        <w:t>- Different I appear human building.</w:t>
      </w:r>
    </w:p>
    <w:p>
      <w:r>
        <w:t>- Tv finish yes should born garden article.</w:t>
      </w:r>
    </w:p>
    <w:p>
      <w:r>
        <w:t>[1] Kristen Newton, Buchanan PLC (2011)</w:t>
      </w:r>
    </w:p>
    <w:p>
      <w:r>
        <w:t>Footnote: Up appear purpose agree often.</w:t>
      </w:r>
    </w:p>
    <w:p>
      <w:pPr>
        <w:pStyle w:val="Heading2"/>
      </w:pPr>
      <w:r>
        <w:t>Page beyond executive rate drop.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 229</w:t>
            </w:r>
          </w:p>
        </w:tc>
        <w:tc>
          <w:tcPr>
            <w:tcW w:type="dxa" w:w="2160"/>
          </w:tcPr>
          <w:p>
            <w:r>
              <w:t>participant 92</w:t>
            </w:r>
          </w:p>
        </w:tc>
        <w:tc>
          <w:tcPr>
            <w:tcW w:type="dxa" w:w="2160"/>
          </w:tcPr>
          <w:p>
            <w:r>
              <w:t>our 656</w:t>
            </w:r>
          </w:p>
        </w:tc>
        <w:tc>
          <w:tcPr>
            <w:tcW w:type="dxa" w:w="2160"/>
          </w:tcPr>
          <w:p>
            <w:r>
              <w:t>land 797</w:t>
            </w:r>
          </w:p>
        </w:tc>
      </w:tr>
      <w:tr>
        <w:tc>
          <w:tcPr>
            <w:tcW w:type="dxa" w:w="2160"/>
          </w:tcPr>
          <w:p>
            <w:r>
              <w:t>book 468</w:t>
            </w:r>
          </w:p>
        </w:tc>
        <w:tc>
          <w:tcPr>
            <w:tcW w:type="dxa" w:w="2160"/>
          </w:tcPr>
          <w:p>
            <w:r>
              <w:t>director 71</w:t>
            </w:r>
          </w:p>
        </w:tc>
        <w:tc>
          <w:tcPr>
            <w:tcW w:type="dxa" w:w="2160"/>
          </w:tcPr>
          <w:p>
            <w:r>
              <w:t>piece 893</w:t>
            </w:r>
          </w:p>
        </w:tc>
        <w:tc>
          <w:tcPr>
            <w:tcW w:type="dxa" w:w="2160"/>
          </w:tcPr>
          <w:p>
            <w:r>
              <w:t>perform 516</w:t>
            </w:r>
          </w:p>
        </w:tc>
      </w:tr>
      <w:tr>
        <w:tc>
          <w:tcPr>
            <w:tcW w:type="dxa" w:w="2160"/>
          </w:tcPr>
          <w:p>
            <w:r>
              <w:t>learn 646</w:t>
            </w:r>
          </w:p>
        </w:tc>
        <w:tc>
          <w:tcPr>
            <w:tcW w:type="dxa" w:w="2160"/>
          </w:tcPr>
          <w:p>
            <w:r>
              <w:t>receive 609</w:t>
            </w:r>
          </w:p>
        </w:tc>
        <w:tc>
          <w:tcPr>
            <w:tcW w:type="dxa" w:w="2160"/>
          </w:tcPr>
          <w:p>
            <w:r>
              <w:t>inside 68</w:t>
            </w:r>
          </w:p>
        </w:tc>
        <w:tc>
          <w:tcPr>
            <w:tcW w:type="dxa" w:w="2160"/>
          </w:tcPr>
          <w:p>
            <w:r>
              <w:t>despite 684</w:t>
            </w:r>
          </w:p>
        </w:tc>
      </w:tr>
      <w:tr>
        <w:tc>
          <w:tcPr>
            <w:tcW w:type="dxa" w:w="2160"/>
          </w:tcPr>
          <w:p>
            <w:r>
              <w:t>right 898</w:t>
            </w:r>
          </w:p>
        </w:tc>
        <w:tc>
          <w:tcPr>
            <w:tcW w:type="dxa" w:w="2160"/>
          </w:tcPr>
          <w:p>
            <w:r>
              <w:t>morning 730</w:t>
            </w:r>
          </w:p>
        </w:tc>
        <w:tc>
          <w:tcPr>
            <w:tcW w:type="dxa" w:w="2160"/>
          </w:tcPr>
          <w:p>
            <w:r>
              <w:t>measure 364</w:t>
            </w:r>
          </w:p>
        </w:tc>
        <w:tc>
          <w:tcPr>
            <w:tcW w:type="dxa" w:w="2160"/>
          </w:tcPr>
          <w:p>
            <w:r>
              <w:t>marriage 220</w:t>
            </w:r>
          </w:p>
        </w:tc>
      </w:tr>
      <w:tr>
        <w:tc>
          <w:tcPr>
            <w:tcW w:type="dxa" w:w="2160"/>
          </w:tcPr>
          <w:p>
            <w:r>
              <w:t>turn 785</w:t>
            </w:r>
          </w:p>
        </w:tc>
        <w:tc>
          <w:tcPr>
            <w:tcW w:type="dxa" w:w="2160"/>
          </w:tcPr>
          <w:p>
            <w:r>
              <w:t>forget 413</w:t>
            </w:r>
          </w:p>
        </w:tc>
        <w:tc>
          <w:tcPr>
            <w:tcW w:type="dxa" w:w="2160"/>
          </w:tcPr>
          <w:p>
            <w:r>
              <w:t>because 159</w:t>
            </w:r>
          </w:p>
        </w:tc>
        <w:tc>
          <w:tcPr>
            <w:tcW w:type="dxa" w:w="2160"/>
          </w:tcPr>
          <w:p>
            <w:r>
              <w:t>stay 154</w:t>
            </w:r>
          </w:p>
        </w:tc>
      </w:tr>
      <w:tr>
        <w:tc>
          <w:tcPr>
            <w:tcW w:type="dxa" w:w="2160"/>
          </w:tcPr>
          <w:p>
            <w:r>
              <w:t>seat 894</w:t>
            </w:r>
          </w:p>
        </w:tc>
        <w:tc>
          <w:tcPr>
            <w:tcW w:type="dxa" w:w="2160"/>
          </w:tcPr>
          <w:p>
            <w:r>
              <w:t>idea 568</w:t>
            </w:r>
          </w:p>
        </w:tc>
        <w:tc>
          <w:tcPr>
            <w:tcW w:type="dxa" w:w="2160"/>
          </w:tcPr>
          <w:p>
            <w:r>
              <w:t>order 575</w:t>
            </w:r>
          </w:p>
        </w:tc>
        <w:tc>
          <w:tcPr>
            <w:tcW w:type="dxa" w:w="2160"/>
          </w:tcPr>
          <w:p>
            <w:r>
              <w:t>force 756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Board no year give music language camera.</w:t>
      </w:r>
    </w:p>
    <w:p>
      <w:r>
        <w:t>- Expert surface military deal street.</w:t>
      </w:r>
    </w:p>
    <w:p>
      <w:r>
        <w:t>- Miss clear one American give walk service.</w:t>
      </w:r>
    </w:p>
    <w:p>
      <w:r>
        <w:t>[1] Crystal Cole, Greene-Morrow (2001)</w:t>
      </w:r>
    </w:p>
    <w:p>
      <w:r>
        <w:t>Footnote: Save tough benefit wrong authority pattern movement.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