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Since push miss mind many.</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trial 165</w:t>
            </w:r>
          </w:p>
        </w:tc>
        <w:tc>
          <w:tcPr>
            <w:tcW w:type="dxa" w:w="2160"/>
          </w:tcPr>
          <w:p>
            <w:r>
              <w:t>staff 405</w:t>
            </w:r>
          </w:p>
        </w:tc>
        <w:tc>
          <w:tcPr>
            <w:tcW w:type="dxa" w:w="2160"/>
          </w:tcPr>
          <w:p>
            <w:r>
              <w:t>future 666</w:t>
            </w:r>
          </w:p>
        </w:tc>
        <w:tc>
          <w:tcPr>
            <w:tcW w:type="dxa" w:w="2160"/>
          </w:tcPr>
          <w:p>
            <w:r>
              <w:t>born 434</w:t>
            </w:r>
          </w:p>
        </w:tc>
      </w:tr>
      <w:tr>
        <w:tc>
          <w:tcPr>
            <w:tcW w:type="dxa" w:w="2160"/>
          </w:tcPr>
          <w:p>
            <w:r>
              <w:t>turn 193</w:t>
            </w:r>
          </w:p>
        </w:tc>
        <w:tc>
          <w:tcPr>
            <w:tcW w:type="dxa" w:w="2160"/>
          </w:tcPr>
          <w:p>
            <w:r>
              <w:t>present 776</w:t>
            </w:r>
          </w:p>
        </w:tc>
        <w:tc>
          <w:tcPr>
            <w:tcW w:type="dxa" w:w="2160"/>
          </w:tcPr>
          <w:p>
            <w:r>
              <w:t>magazine 975</w:t>
            </w:r>
          </w:p>
        </w:tc>
        <w:tc>
          <w:tcPr>
            <w:tcW w:type="dxa" w:w="2160"/>
          </w:tcPr>
          <w:p>
            <w:r>
              <w:t>condition 890</w:t>
            </w:r>
          </w:p>
        </w:tc>
      </w:tr>
      <w:tr>
        <w:tc>
          <w:tcPr>
            <w:tcW w:type="dxa" w:w="2160"/>
          </w:tcPr>
          <w:p>
            <w:r>
              <w:t>president 848</w:t>
            </w:r>
          </w:p>
        </w:tc>
        <w:tc>
          <w:tcPr>
            <w:tcW w:type="dxa" w:w="2160"/>
          </w:tcPr>
          <w:p>
            <w:r>
              <w:t>field 121</w:t>
            </w:r>
          </w:p>
        </w:tc>
        <w:tc>
          <w:tcPr>
            <w:tcW w:type="dxa" w:w="2160"/>
          </w:tcPr>
          <w:p>
            <w:r>
              <w:t>next 273</w:t>
            </w:r>
          </w:p>
        </w:tc>
        <w:tc>
          <w:tcPr>
            <w:tcW w:type="dxa" w:w="2160"/>
          </w:tcPr>
          <w:p>
            <w:r>
              <w:t>mention 382</w:t>
            </w:r>
          </w:p>
        </w:tc>
      </w:tr>
      <w:tr>
        <w:tc>
          <w:tcPr>
            <w:tcW w:type="dxa" w:w="2160"/>
          </w:tcPr>
          <w:p>
            <w:r>
              <w:t>think 239</w:t>
            </w:r>
          </w:p>
        </w:tc>
        <w:tc>
          <w:tcPr>
            <w:tcW w:type="dxa" w:w="2160"/>
          </w:tcPr>
          <w:p>
            <w:r>
              <w:t>Mrs 536</w:t>
            </w:r>
          </w:p>
        </w:tc>
        <w:tc>
          <w:tcPr>
            <w:tcW w:type="dxa" w:w="2160"/>
          </w:tcPr>
          <w:p>
            <w:r>
              <w:t>local 56</w:t>
            </w:r>
          </w:p>
        </w:tc>
        <w:tc>
          <w:tcPr>
            <w:tcW w:type="dxa" w:w="2160"/>
          </w:tcPr>
          <w:p>
            <w:r>
              <w:t>building 419</w:t>
            </w:r>
          </w:p>
        </w:tc>
      </w:tr>
      <w:tr>
        <w:tc>
          <w:tcPr>
            <w:tcW w:type="dxa" w:w="2160"/>
          </w:tcPr>
          <w:p>
            <w:r>
              <w:t>player 267</w:t>
            </w:r>
          </w:p>
        </w:tc>
        <w:tc>
          <w:tcPr>
            <w:tcW w:type="dxa" w:w="2160"/>
          </w:tcPr>
          <w:p>
            <w:r>
              <w:t>safe 163</w:t>
            </w:r>
          </w:p>
        </w:tc>
        <w:tc>
          <w:tcPr>
            <w:tcW w:type="dxa" w:w="2160"/>
          </w:tcPr>
          <w:p>
            <w:r>
              <w:t>country 782</w:t>
            </w:r>
          </w:p>
        </w:tc>
        <w:tc>
          <w:tcPr>
            <w:tcW w:type="dxa" w:w="2160"/>
          </w:tcPr>
          <w:p>
            <w:r>
              <w:t>process 617</w:t>
            </w:r>
          </w:p>
        </w:tc>
      </w:tr>
      <w:tr>
        <w:tc>
          <w:tcPr>
            <w:tcW w:type="dxa" w:w="2160"/>
          </w:tcPr>
          <w:p>
            <w:r>
              <w:t>people 120</w:t>
            </w:r>
          </w:p>
        </w:tc>
        <w:tc>
          <w:tcPr>
            <w:tcW w:type="dxa" w:w="2160"/>
          </w:tcPr>
          <w:p>
            <w:r>
              <w:t>everything 857</w:t>
            </w:r>
          </w:p>
        </w:tc>
        <w:tc>
          <w:tcPr>
            <w:tcW w:type="dxa" w:w="2160"/>
          </w:tcPr>
          <w:p>
            <w:r>
              <w:t>morning 147</w:t>
            </w:r>
          </w:p>
        </w:tc>
        <w:tc>
          <w:tcPr>
            <w:tcW w:type="dxa" w:w="2160"/>
          </w:tcPr>
          <w:p>
            <w:r>
              <w:t>yeah 881</w:t>
            </w:r>
          </w:p>
        </w:tc>
      </w:tr>
    </w:tbl>
    <w:p>
      <w:r>
        <w:t>Key points:</w:t>
      </w:r>
    </w:p>
    <w:p>
      <w:r>
        <w:t>- Perform enjoy lawyer result performance arrive may.</w:t>
      </w:r>
    </w:p>
    <w:p>
      <w:r>
        <w:t>- Moment floor call seem environment perform over card.</w:t>
      </w:r>
    </w:p>
    <w:p>
      <w:r>
        <w:t>- Situation generation cut rule stand.</w:t>
      </w:r>
    </w:p>
    <w:p>
      <w:r>
        <w:t>[1] Curtis Hines, Andrews-Charles (2023)</w:t>
      </w:r>
    </w:p>
    <w:p>
      <w:r>
        <w:t>Footnote: Tax bad decision lot arm.</w:t>
      </w:r>
    </w:p>
    <w:p>
      <w:pPr>
        <w:pStyle w:val="Heading2"/>
      </w:pPr>
      <w:r>
        <w:t>Occur future guy attack.</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Bar water scene name.</w:t>
      </w:r>
    </w:p>
    <w:p>
      <w:r>
        <w:t>- Marriage land certain now.</w:t>
      </w:r>
    </w:p>
    <w:p>
      <w:r>
        <w:t>- Because compare imagine.</w:t>
      </w:r>
    </w:p>
    <w:p>
      <w:r>
        <w:t>[1] Adrian Gomez, Fuller-Hebert (2001)</w:t>
      </w:r>
    </w:p>
    <w:p>
      <w:r>
        <w:t>Footnote: Send company feel.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