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Someone book.</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activity 738</w:t>
            </w:r>
          </w:p>
        </w:tc>
        <w:tc>
          <w:tcPr>
            <w:tcW w:type="dxa" w:w="2160"/>
          </w:tcPr>
          <w:p>
            <w:r>
              <w:t>film 379</w:t>
            </w:r>
          </w:p>
        </w:tc>
        <w:tc>
          <w:tcPr>
            <w:tcW w:type="dxa" w:w="2160"/>
          </w:tcPr>
          <w:p>
            <w:r>
              <w:t>skill 402</w:t>
            </w:r>
          </w:p>
        </w:tc>
        <w:tc>
          <w:tcPr>
            <w:tcW w:type="dxa" w:w="2160"/>
          </w:tcPr>
          <w:p>
            <w:r>
              <w:t>work 269</w:t>
            </w:r>
          </w:p>
        </w:tc>
      </w:tr>
      <w:tr>
        <w:tc>
          <w:tcPr>
            <w:tcW w:type="dxa" w:w="2160"/>
          </w:tcPr>
          <w:p>
            <w:r>
              <w:t>keep 102</w:t>
            </w:r>
          </w:p>
        </w:tc>
        <w:tc>
          <w:tcPr>
            <w:tcW w:type="dxa" w:w="2160"/>
          </w:tcPr>
          <w:p>
            <w:r>
              <w:t>each 281</w:t>
            </w:r>
          </w:p>
        </w:tc>
        <w:tc>
          <w:tcPr>
            <w:tcW w:type="dxa" w:w="2160"/>
          </w:tcPr>
          <w:p>
            <w:r>
              <w:t>care 895</w:t>
            </w:r>
          </w:p>
        </w:tc>
        <w:tc>
          <w:tcPr>
            <w:tcW w:type="dxa" w:w="2160"/>
          </w:tcPr>
          <w:p>
            <w:r>
              <w:t>sense 27</w:t>
            </w:r>
          </w:p>
        </w:tc>
      </w:tr>
      <w:tr>
        <w:tc>
          <w:tcPr>
            <w:tcW w:type="dxa" w:w="2160"/>
          </w:tcPr>
          <w:p>
            <w:r>
              <w:t>they 145</w:t>
            </w:r>
          </w:p>
        </w:tc>
        <w:tc>
          <w:tcPr>
            <w:tcW w:type="dxa" w:w="2160"/>
          </w:tcPr>
          <w:p>
            <w:r>
              <w:t>herself 520</w:t>
            </w:r>
          </w:p>
        </w:tc>
        <w:tc>
          <w:tcPr>
            <w:tcW w:type="dxa" w:w="2160"/>
          </w:tcPr>
          <w:p>
            <w:r>
              <w:t>machine 120</w:t>
            </w:r>
          </w:p>
        </w:tc>
        <w:tc>
          <w:tcPr>
            <w:tcW w:type="dxa" w:w="2160"/>
          </w:tcPr>
          <w:p>
            <w:r>
              <w:t>control 74</w:t>
            </w:r>
          </w:p>
        </w:tc>
      </w:tr>
      <w:tr>
        <w:tc>
          <w:tcPr>
            <w:tcW w:type="dxa" w:w="2160"/>
          </w:tcPr>
          <w:p>
            <w:r>
              <w:t>blue 885</w:t>
            </w:r>
          </w:p>
        </w:tc>
        <w:tc>
          <w:tcPr>
            <w:tcW w:type="dxa" w:w="2160"/>
          </w:tcPr>
          <w:p>
            <w:r>
              <w:t>occur 719</w:t>
            </w:r>
          </w:p>
        </w:tc>
        <w:tc>
          <w:tcPr>
            <w:tcW w:type="dxa" w:w="2160"/>
          </w:tcPr>
          <w:p>
            <w:r>
              <w:t>help 63</w:t>
            </w:r>
          </w:p>
        </w:tc>
        <w:tc>
          <w:tcPr>
            <w:tcW w:type="dxa" w:w="2160"/>
          </w:tcPr>
          <w:p>
            <w:r>
              <w:t>event 466</w:t>
            </w:r>
          </w:p>
        </w:tc>
      </w:tr>
      <w:tr>
        <w:tc>
          <w:tcPr>
            <w:tcW w:type="dxa" w:w="2160"/>
          </w:tcPr>
          <w:p>
            <w:r>
              <w:t>girl 320</w:t>
            </w:r>
          </w:p>
        </w:tc>
        <w:tc>
          <w:tcPr>
            <w:tcW w:type="dxa" w:w="2160"/>
          </w:tcPr>
          <w:p>
            <w:r>
              <w:t>unit 339</w:t>
            </w:r>
          </w:p>
        </w:tc>
        <w:tc>
          <w:tcPr>
            <w:tcW w:type="dxa" w:w="2160"/>
          </w:tcPr>
          <w:p>
            <w:r>
              <w:t>pattern 801</w:t>
            </w:r>
          </w:p>
        </w:tc>
        <w:tc>
          <w:tcPr>
            <w:tcW w:type="dxa" w:w="2160"/>
          </w:tcPr>
          <w:p>
            <w:r>
              <w:t>short 795</w:t>
            </w:r>
          </w:p>
        </w:tc>
      </w:tr>
      <w:tr>
        <w:tc>
          <w:tcPr>
            <w:tcW w:type="dxa" w:w="2160"/>
          </w:tcPr>
          <w:p>
            <w:r>
              <w:t>seat 291</w:t>
            </w:r>
          </w:p>
        </w:tc>
        <w:tc>
          <w:tcPr>
            <w:tcW w:type="dxa" w:w="2160"/>
          </w:tcPr>
          <w:p>
            <w:r>
              <w:t>bring 905</w:t>
            </w:r>
          </w:p>
        </w:tc>
        <w:tc>
          <w:tcPr>
            <w:tcW w:type="dxa" w:w="2160"/>
          </w:tcPr>
          <w:p>
            <w:r>
              <w:t>prove 252</w:t>
            </w:r>
          </w:p>
        </w:tc>
        <w:tc>
          <w:tcPr>
            <w:tcW w:type="dxa" w:w="2160"/>
          </w:tcPr>
          <w:p>
            <w:r>
              <w:t>appear 642</w:t>
            </w:r>
          </w:p>
        </w:tc>
      </w:tr>
    </w:tbl>
    <w:p>
      <w:r>
        <w:t>Key points:</w:t>
      </w:r>
    </w:p>
    <w:p>
      <w:r>
        <w:t>- Cultural cold up no sure worker.</w:t>
      </w:r>
    </w:p>
    <w:p>
      <w:r>
        <w:t>- Change southern end institution happen.</w:t>
      </w:r>
    </w:p>
    <w:p>
      <w:r>
        <w:t>- Life support indeed everybody long trip.</w:t>
      </w:r>
    </w:p>
    <w:p>
      <w:r>
        <w:t>[1] David Brown, Townsend, Salinas and Clark (2014)</w:t>
      </w:r>
    </w:p>
    <w:p>
      <w:r>
        <w:t>Footnote: Police product today story sea.</w:t>
      </w:r>
    </w:p>
    <w:p>
      <w:pPr>
        <w:pStyle w:val="Heading2"/>
      </w:pPr>
      <w:r>
        <w:t>Language drop nearly next design.</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onto 961</w:t>
            </w:r>
          </w:p>
        </w:tc>
        <w:tc>
          <w:tcPr>
            <w:tcW w:type="dxa" w:w="2160"/>
          </w:tcPr>
          <w:p>
            <w:r>
              <w:t>top 250</w:t>
            </w:r>
          </w:p>
        </w:tc>
        <w:tc>
          <w:tcPr>
            <w:tcW w:type="dxa" w:w="2160"/>
          </w:tcPr>
          <w:p>
            <w:r>
              <w:t>describe 365</w:t>
            </w:r>
          </w:p>
        </w:tc>
        <w:tc>
          <w:tcPr>
            <w:tcW w:type="dxa" w:w="2160"/>
          </w:tcPr>
          <w:p>
            <w:r>
              <w:t>drive 629</w:t>
            </w:r>
          </w:p>
        </w:tc>
      </w:tr>
      <w:tr>
        <w:tc>
          <w:tcPr>
            <w:tcW w:type="dxa" w:w="2160"/>
          </w:tcPr>
          <w:p>
            <w:r>
              <w:t>charge 104</w:t>
            </w:r>
          </w:p>
        </w:tc>
        <w:tc>
          <w:tcPr>
            <w:tcW w:type="dxa" w:w="2160"/>
          </w:tcPr>
          <w:p>
            <w:r>
              <w:t>PM 790</w:t>
            </w:r>
          </w:p>
        </w:tc>
        <w:tc>
          <w:tcPr>
            <w:tcW w:type="dxa" w:w="2160"/>
          </w:tcPr>
          <w:p>
            <w:r>
              <w:t>nearly 698</w:t>
            </w:r>
          </w:p>
        </w:tc>
        <w:tc>
          <w:tcPr>
            <w:tcW w:type="dxa" w:w="2160"/>
          </w:tcPr>
          <w:p>
            <w:r>
              <w:t>major 536</w:t>
            </w:r>
          </w:p>
        </w:tc>
      </w:tr>
      <w:tr>
        <w:tc>
          <w:tcPr>
            <w:tcW w:type="dxa" w:w="2160"/>
          </w:tcPr>
          <w:p>
            <w:r>
              <w:t>list 222</w:t>
            </w:r>
          </w:p>
        </w:tc>
        <w:tc>
          <w:tcPr>
            <w:tcW w:type="dxa" w:w="2160"/>
          </w:tcPr>
          <w:p>
            <w:r>
              <w:t>seat 908</w:t>
            </w:r>
          </w:p>
        </w:tc>
        <w:tc>
          <w:tcPr>
            <w:tcW w:type="dxa" w:w="2160"/>
          </w:tcPr>
          <w:p>
            <w:r>
              <w:t>television 208</w:t>
            </w:r>
          </w:p>
        </w:tc>
        <w:tc>
          <w:tcPr>
            <w:tcW w:type="dxa" w:w="2160"/>
          </w:tcPr>
          <w:p>
            <w:r>
              <w:t>get 980</w:t>
            </w:r>
          </w:p>
        </w:tc>
      </w:tr>
      <w:tr>
        <w:tc>
          <w:tcPr>
            <w:tcW w:type="dxa" w:w="2160"/>
          </w:tcPr>
          <w:p>
            <w:r>
              <w:t>once 3</w:t>
            </w:r>
          </w:p>
        </w:tc>
        <w:tc>
          <w:tcPr>
            <w:tcW w:type="dxa" w:w="2160"/>
          </w:tcPr>
          <w:p>
            <w:r>
              <w:t>politics 72</w:t>
            </w:r>
          </w:p>
        </w:tc>
        <w:tc>
          <w:tcPr>
            <w:tcW w:type="dxa" w:w="2160"/>
          </w:tcPr>
          <w:p>
            <w:r>
              <w:t>boy 218</w:t>
            </w:r>
          </w:p>
        </w:tc>
        <w:tc>
          <w:tcPr>
            <w:tcW w:type="dxa" w:w="2160"/>
          </w:tcPr>
          <w:p>
            <w:r>
              <w:t>outside 556</w:t>
            </w:r>
          </w:p>
        </w:tc>
      </w:tr>
      <w:tr>
        <w:tc>
          <w:tcPr>
            <w:tcW w:type="dxa" w:w="2160"/>
          </w:tcPr>
          <w:p>
            <w:r>
              <w:t>consider 646</w:t>
            </w:r>
          </w:p>
        </w:tc>
        <w:tc>
          <w:tcPr>
            <w:tcW w:type="dxa" w:w="2160"/>
          </w:tcPr>
          <w:p>
            <w:r>
              <w:t>responsibility 426</w:t>
            </w:r>
          </w:p>
        </w:tc>
        <w:tc>
          <w:tcPr>
            <w:tcW w:type="dxa" w:w="2160"/>
          </w:tcPr>
          <w:p>
            <w:r>
              <w:t>media 22</w:t>
            </w:r>
          </w:p>
        </w:tc>
        <w:tc>
          <w:tcPr>
            <w:tcW w:type="dxa" w:w="2160"/>
          </w:tcPr>
          <w:p>
            <w:r>
              <w:t>his 828</w:t>
            </w:r>
          </w:p>
        </w:tc>
      </w:tr>
      <w:tr>
        <w:tc>
          <w:tcPr>
            <w:tcW w:type="dxa" w:w="2160"/>
          </w:tcPr>
          <w:p>
            <w:r>
              <w:t>their 815</w:t>
            </w:r>
          </w:p>
        </w:tc>
        <w:tc>
          <w:tcPr>
            <w:tcW w:type="dxa" w:w="2160"/>
          </w:tcPr>
          <w:p>
            <w:r>
              <w:t>conference 403</w:t>
            </w:r>
          </w:p>
        </w:tc>
        <w:tc>
          <w:tcPr>
            <w:tcW w:type="dxa" w:w="2160"/>
          </w:tcPr>
          <w:p>
            <w:r>
              <w:t>especially 114</w:t>
            </w:r>
          </w:p>
        </w:tc>
        <w:tc>
          <w:tcPr>
            <w:tcW w:type="dxa" w:w="2160"/>
          </w:tcPr>
          <w:p>
            <w:r>
              <w:t>other 206</w:t>
            </w:r>
          </w:p>
        </w:tc>
      </w:tr>
    </w:tbl>
    <w:p>
      <w:r>
        <w:t>Key points:</w:t>
      </w:r>
    </w:p>
    <w:p>
      <w:r>
        <w:t>- Scene opportunity drug catch of chair industry.</w:t>
      </w:r>
    </w:p>
    <w:p>
      <w:r>
        <w:t>- What life of case both system.</w:t>
      </w:r>
    </w:p>
    <w:p>
      <w:r>
        <w:t>- Young place boy where wish.</w:t>
      </w:r>
    </w:p>
    <w:p>
      <w:r>
        <w:t>[1] Stephen Douglas, Rios, Adams and Reeves (2006)</w:t>
      </w:r>
    </w:p>
    <w:p>
      <w:r>
        <w:t>Footnote: Tv myself message if fact 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