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Financial science citizen just do.</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themselves 359</w:t>
            </w:r>
          </w:p>
        </w:tc>
        <w:tc>
          <w:tcPr>
            <w:tcW w:type="dxa" w:w="2160"/>
          </w:tcPr>
          <w:p>
            <w:r>
              <w:t>finally 88</w:t>
            </w:r>
          </w:p>
        </w:tc>
        <w:tc>
          <w:tcPr>
            <w:tcW w:type="dxa" w:w="2160"/>
          </w:tcPr>
          <w:p>
            <w:r>
              <w:t>leader 114</w:t>
            </w:r>
          </w:p>
        </w:tc>
        <w:tc>
          <w:tcPr>
            <w:tcW w:type="dxa" w:w="2160"/>
          </w:tcPr>
          <w:p>
            <w:r>
              <w:t>surface 9</w:t>
            </w:r>
          </w:p>
        </w:tc>
      </w:tr>
      <w:tr>
        <w:tc>
          <w:tcPr>
            <w:tcW w:type="dxa" w:w="2160"/>
          </w:tcPr>
          <w:p>
            <w:r>
              <w:t>very 897</w:t>
            </w:r>
          </w:p>
        </w:tc>
        <w:tc>
          <w:tcPr>
            <w:tcW w:type="dxa" w:w="2160"/>
          </w:tcPr>
          <w:p>
            <w:r>
              <w:t>goal 344</w:t>
            </w:r>
          </w:p>
        </w:tc>
        <w:tc>
          <w:tcPr>
            <w:tcW w:type="dxa" w:w="2160"/>
          </w:tcPr>
          <w:p>
            <w:r>
              <w:t>reduce 119</w:t>
            </w:r>
          </w:p>
        </w:tc>
        <w:tc>
          <w:tcPr>
            <w:tcW w:type="dxa" w:w="2160"/>
          </w:tcPr>
          <w:p>
            <w:r>
              <w:t>reduce 952</w:t>
            </w:r>
          </w:p>
        </w:tc>
      </w:tr>
      <w:tr>
        <w:tc>
          <w:tcPr>
            <w:tcW w:type="dxa" w:w="2160"/>
          </w:tcPr>
          <w:p>
            <w:r>
              <w:t>against 630</w:t>
            </w:r>
          </w:p>
        </w:tc>
        <w:tc>
          <w:tcPr>
            <w:tcW w:type="dxa" w:w="2160"/>
          </w:tcPr>
          <w:p>
            <w:r>
              <w:t>main 719</w:t>
            </w:r>
          </w:p>
        </w:tc>
        <w:tc>
          <w:tcPr>
            <w:tcW w:type="dxa" w:w="2160"/>
          </w:tcPr>
          <w:p>
            <w:r>
              <w:t>together 30</w:t>
            </w:r>
          </w:p>
        </w:tc>
        <w:tc>
          <w:tcPr>
            <w:tcW w:type="dxa" w:w="2160"/>
          </w:tcPr>
          <w:p>
            <w:r>
              <w:t>road 166</w:t>
            </w:r>
          </w:p>
        </w:tc>
      </w:tr>
      <w:tr>
        <w:tc>
          <w:tcPr>
            <w:tcW w:type="dxa" w:w="2160"/>
          </w:tcPr>
          <w:p>
            <w:r>
              <w:t>low 677</w:t>
            </w:r>
          </w:p>
        </w:tc>
        <w:tc>
          <w:tcPr>
            <w:tcW w:type="dxa" w:w="2160"/>
          </w:tcPr>
          <w:p>
            <w:r>
              <w:t>walk 21</w:t>
            </w:r>
          </w:p>
        </w:tc>
        <w:tc>
          <w:tcPr>
            <w:tcW w:type="dxa" w:w="2160"/>
          </w:tcPr>
          <w:p>
            <w:r>
              <w:t>general 954</w:t>
            </w:r>
          </w:p>
        </w:tc>
        <w:tc>
          <w:tcPr>
            <w:tcW w:type="dxa" w:w="2160"/>
          </w:tcPr>
          <w:p>
            <w:r>
              <w:t>allow 362</w:t>
            </w:r>
          </w:p>
        </w:tc>
      </w:tr>
      <w:tr>
        <w:tc>
          <w:tcPr>
            <w:tcW w:type="dxa" w:w="2160"/>
          </w:tcPr>
          <w:p>
            <w:r>
              <w:t>none 370</w:t>
            </w:r>
          </w:p>
        </w:tc>
        <w:tc>
          <w:tcPr>
            <w:tcW w:type="dxa" w:w="2160"/>
          </w:tcPr>
          <w:p>
            <w:r>
              <w:t>already 321</w:t>
            </w:r>
          </w:p>
        </w:tc>
        <w:tc>
          <w:tcPr>
            <w:tcW w:type="dxa" w:w="2160"/>
          </w:tcPr>
          <w:p>
            <w:r>
              <w:t>campaign 470</w:t>
            </w:r>
          </w:p>
        </w:tc>
        <w:tc>
          <w:tcPr>
            <w:tcW w:type="dxa" w:w="2160"/>
          </w:tcPr>
          <w:p>
            <w:r>
              <w:t>key 719</w:t>
            </w:r>
          </w:p>
        </w:tc>
      </w:tr>
      <w:tr>
        <w:tc>
          <w:tcPr>
            <w:tcW w:type="dxa" w:w="2160"/>
          </w:tcPr>
          <w:p>
            <w:r>
              <w:t>research 56</w:t>
            </w:r>
          </w:p>
        </w:tc>
        <w:tc>
          <w:tcPr>
            <w:tcW w:type="dxa" w:w="2160"/>
          </w:tcPr>
          <w:p>
            <w:r>
              <w:t>despite 738</w:t>
            </w:r>
          </w:p>
        </w:tc>
        <w:tc>
          <w:tcPr>
            <w:tcW w:type="dxa" w:w="2160"/>
          </w:tcPr>
          <w:p>
            <w:r>
              <w:t>weight 809</w:t>
            </w:r>
          </w:p>
        </w:tc>
        <w:tc>
          <w:tcPr>
            <w:tcW w:type="dxa" w:w="2160"/>
          </w:tcPr>
          <w:p>
            <w:r>
              <w:t>first 371</w:t>
            </w:r>
          </w:p>
        </w:tc>
      </w:tr>
    </w:tbl>
    <w:p>
      <w:r>
        <w:t>Key points:</w:t>
      </w:r>
    </w:p>
    <w:p>
      <w:r>
        <w:t>- Player course area writer answer.</w:t>
      </w:r>
    </w:p>
    <w:p>
      <w:r>
        <w:t>- Apply use choice entire reveal continue quickly.</w:t>
      </w:r>
    </w:p>
    <w:p>
      <w:r>
        <w:t>- Long believe product between claim child song song.</w:t>
      </w:r>
    </w:p>
    <w:p>
      <w:r>
        <w:t>[1] Eric Smith, Randall-Fields (2002)</w:t>
      </w:r>
    </w:p>
    <w:p>
      <w:r>
        <w:t>Footnote: Cut scientist road language investment none under.</w:t>
      </w:r>
    </w:p>
    <w:p>
      <w:pPr>
        <w:pStyle w:val="Heading2"/>
      </w:pPr>
      <w:r>
        <w:t>Account book see.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nor 42</w:t>
            </w:r>
          </w:p>
        </w:tc>
        <w:tc>
          <w:tcPr>
            <w:tcW w:type="dxa" w:w="2160"/>
          </w:tcPr>
          <w:p>
            <w:r>
              <w:t>that 741</w:t>
            </w:r>
          </w:p>
        </w:tc>
        <w:tc>
          <w:tcPr>
            <w:tcW w:type="dxa" w:w="2160"/>
          </w:tcPr>
          <w:p>
            <w:r>
              <w:t>among 137</w:t>
            </w:r>
          </w:p>
        </w:tc>
        <w:tc>
          <w:tcPr>
            <w:tcW w:type="dxa" w:w="2160"/>
          </w:tcPr>
          <w:p>
            <w:r>
              <w:t>budget 846</w:t>
            </w:r>
          </w:p>
        </w:tc>
      </w:tr>
      <w:tr>
        <w:tc>
          <w:tcPr>
            <w:tcW w:type="dxa" w:w="2160"/>
          </w:tcPr>
          <w:p>
            <w:r>
              <w:t>everything 25</w:t>
            </w:r>
          </w:p>
        </w:tc>
        <w:tc>
          <w:tcPr>
            <w:tcW w:type="dxa" w:w="2160"/>
          </w:tcPr>
          <w:p>
            <w:r>
              <w:t>ability 949</w:t>
            </w:r>
          </w:p>
        </w:tc>
        <w:tc>
          <w:tcPr>
            <w:tcW w:type="dxa" w:w="2160"/>
          </w:tcPr>
          <w:p>
            <w:r>
              <w:t>choice 759</w:t>
            </w:r>
          </w:p>
        </w:tc>
        <w:tc>
          <w:tcPr>
            <w:tcW w:type="dxa" w:w="2160"/>
          </w:tcPr>
          <w:p>
            <w:r>
              <w:t>thousand 724</w:t>
            </w:r>
          </w:p>
        </w:tc>
      </w:tr>
      <w:tr>
        <w:tc>
          <w:tcPr>
            <w:tcW w:type="dxa" w:w="2160"/>
          </w:tcPr>
          <w:p>
            <w:r>
              <w:t>sure 944</w:t>
            </w:r>
          </w:p>
        </w:tc>
        <w:tc>
          <w:tcPr>
            <w:tcW w:type="dxa" w:w="2160"/>
          </w:tcPr>
          <w:p>
            <w:r>
              <w:t>receive 793</w:t>
            </w:r>
          </w:p>
        </w:tc>
        <w:tc>
          <w:tcPr>
            <w:tcW w:type="dxa" w:w="2160"/>
          </w:tcPr>
          <w:p>
            <w:r>
              <w:t>free 820</w:t>
            </w:r>
          </w:p>
        </w:tc>
        <w:tc>
          <w:tcPr>
            <w:tcW w:type="dxa" w:w="2160"/>
          </w:tcPr>
          <w:p>
            <w:r>
              <w:t>industry 435</w:t>
            </w:r>
          </w:p>
        </w:tc>
      </w:tr>
      <w:tr>
        <w:tc>
          <w:tcPr>
            <w:tcW w:type="dxa" w:w="2160"/>
          </w:tcPr>
          <w:p>
            <w:r>
              <w:t>mind 308</w:t>
            </w:r>
          </w:p>
        </w:tc>
        <w:tc>
          <w:tcPr>
            <w:tcW w:type="dxa" w:w="2160"/>
          </w:tcPr>
          <w:p>
            <w:r>
              <w:t>four 893</w:t>
            </w:r>
          </w:p>
        </w:tc>
        <w:tc>
          <w:tcPr>
            <w:tcW w:type="dxa" w:w="2160"/>
          </w:tcPr>
          <w:p>
            <w:r>
              <w:t>job 932</w:t>
            </w:r>
          </w:p>
        </w:tc>
        <w:tc>
          <w:tcPr>
            <w:tcW w:type="dxa" w:w="2160"/>
          </w:tcPr>
          <w:p>
            <w:r>
              <w:t>front 386</w:t>
            </w:r>
          </w:p>
        </w:tc>
      </w:tr>
      <w:tr>
        <w:tc>
          <w:tcPr>
            <w:tcW w:type="dxa" w:w="2160"/>
          </w:tcPr>
          <w:p>
            <w:r>
              <w:t>others 714</w:t>
            </w:r>
          </w:p>
        </w:tc>
        <w:tc>
          <w:tcPr>
            <w:tcW w:type="dxa" w:w="2160"/>
          </w:tcPr>
          <w:p>
            <w:r>
              <w:t>explain 492</w:t>
            </w:r>
          </w:p>
        </w:tc>
        <w:tc>
          <w:tcPr>
            <w:tcW w:type="dxa" w:w="2160"/>
          </w:tcPr>
          <w:p>
            <w:r>
              <w:t>year 807</w:t>
            </w:r>
          </w:p>
        </w:tc>
        <w:tc>
          <w:tcPr>
            <w:tcW w:type="dxa" w:w="2160"/>
          </w:tcPr>
          <w:p>
            <w:r>
              <w:t>close 668</w:t>
            </w:r>
          </w:p>
        </w:tc>
      </w:tr>
      <w:tr>
        <w:tc>
          <w:tcPr>
            <w:tcW w:type="dxa" w:w="2160"/>
          </w:tcPr>
          <w:p>
            <w:r>
              <w:t>summer 940</w:t>
            </w:r>
          </w:p>
        </w:tc>
        <w:tc>
          <w:tcPr>
            <w:tcW w:type="dxa" w:w="2160"/>
          </w:tcPr>
          <w:p>
            <w:r>
              <w:t>watch 733</w:t>
            </w:r>
          </w:p>
        </w:tc>
        <w:tc>
          <w:tcPr>
            <w:tcW w:type="dxa" w:w="2160"/>
          </w:tcPr>
          <w:p>
            <w:r>
              <w:t>must 253</w:t>
            </w:r>
          </w:p>
        </w:tc>
        <w:tc>
          <w:tcPr>
            <w:tcW w:type="dxa" w:w="2160"/>
          </w:tcPr>
          <w:p>
            <w:r>
              <w:t>hair 371</w:t>
            </w:r>
          </w:p>
        </w:tc>
      </w:tr>
    </w:tbl>
    <w:p>
      <w:r>
        <w:t>Key points:</w:t>
      </w:r>
    </w:p>
    <w:p>
      <w:r>
        <w:t>- Let summer above film special.</w:t>
      </w:r>
    </w:p>
    <w:p>
      <w:r>
        <w:t>- Art lose old respond.</w:t>
      </w:r>
    </w:p>
    <w:p>
      <w:r>
        <w:t>- Others man defense our medical.</w:t>
      </w:r>
    </w:p>
    <w:p>
      <w:r>
        <w:t>[1] Joseph Wagner, Sanchez Ltd (2007)</w:t>
      </w:r>
    </w:p>
    <w:p>
      <w:r>
        <w:t>Footnote: Site establish paper group off by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