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Let huge field show stop.</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happen 519</w:t>
            </w:r>
          </w:p>
        </w:tc>
        <w:tc>
          <w:tcPr>
            <w:tcW w:type="dxa" w:w="2160"/>
          </w:tcPr>
          <w:p>
            <w:r>
              <w:t>specific 516</w:t>
            </w:r>
          </w:p>
        </w:tc>
        <w:tc>
          <w:tcPr>
            <w:tcW w:type="dxa" w:w="2160"/>
          </w:tcPr>
          <w:p>
            <w:r>
              <w:t>across 660</w:t>
            </w:r>
          </w:p>
        </w:tc>
        <w:tc>
          <w:tcPr>
            <w:tcW w:type="dxa" w:w="2160"/>
          </w:tcPr>
          <w:p>
            <w:r>
              <w:t>share 294</w:t>
            </w:r>
          </w:p>
        </w:tc>
      </w:tr>
      <w:tr>
        <w:tc>
          <w:tcPr>
            <w:tcW w:type="dxa" w:w="2160"/>
          </w:tcPr>
          <w:p>
            <w:r>
              <w:t>return 58</w:t>
            </w:r>
          </w:p>
        </w:tc>
        <w:tc>
          <w:tcPr>
            <w:tcW w:type="dxa" w:w="2160"/>
          </w:tcPr>
          <w:p>
            <w:r>
              <w:t>way 121</w:t>
            </w:r>
          </w:p>
        </w:tc>
        <w:tc>
          <w:tcPr>
            <w:tcW w:type="dxa" w:w="2160"/>
          </w:tcPr>
          <w:p>
            <w:r>
              <w:t>attorney 432</w:t>
            </w:r>
          </w:p>
        </w:tc>
        <w:tc>
          <w:tcPr>
            <w:tcW w:type="dxa" w:w="2160"/>
          </w:tcPr>
          <w:p>
            <w:r>
              <w:t>case 474</w:t>
            </w:r>
          </w:p>
        </w:tc>
      </w:tr>
      <w:tr>
        <w:tc>
          <w:tcPr>
            <w:tcW w:type="dxa" w:w="2160"/>
          </w:tcPr>
          <w:p>
            <w:r>
              <w:t>sense 399</w:t>
            </w:r>
          </w:p>
        </w:tc>
        <w:tc>
          <w:tcPr>
            <w:tcW w:type="dxa" w:w="2160"/>
          </w:tcPr>
          <w:p>
            <w:r>
              <w:t>now 143</w:t>
            </w:r>
          </w:p>
        </w:tc>
        <w:tc>
          <w:tcPr>
            <w:tcW w:type="dxa" w:w="2160"/>
          </w:tcPr>
          <w:p>
            <w:r>
              <w:t>political 603</w:t>
            </w:r>
          </w:p>
        </w:tc>
        <w:tc>
          <w:tcPr>
            <w:tcW w:type="dxa" w:w="2160"/>
          </w:tcPr>
          <w:p>
            <w:r>
              <w:t>method 182</w:t>
            </w:r>
          </w:p>
        </w:tc>
      </w:tr>
      <w:tr>
        <w:tc>
          <w:tcPr>
            <w:tcW w:type="dxa" w:w="2160"/>
          </w:tcPr>
          <w:p>
            <w:r>
              <w:t>western 285</w:t>
            </w:r>
          </w:p>
        </w:tc>
        <w:tc>
          <w:tcPr>
            <w:tcW w:type="dxa" w:w="2160"/>
          </w:tcPr>
          <w:p>
            <w:r>
              <w:t>some 536</w:t>
            </w:r>
          </w:p>
        </w:tc>
        <w:tc>
          <w:tcPr>
            <w:tcW w:type="dxa" w:w="2160"/>
          </w:tcPr>
          <w:p>
            <w:r>
              <w:t>agent 194</w:t>
            </w:r>
          </w:p>
        </w:tc>
        <w:tc>
          <w:tcPr>
            <w:tcW w:type="dxa" w:w="2160"/>
          </w:tcPr>
          <w:p>
            <w:r>
              <w:t>prevent 539</w:t>
            </w:r>
          </w:p>
        </w:tc>
      </w:tr>
      <w:tr>
        <w:tc>
          <w:tcPr>
            <w:tcW w:type="dxa" w:w="2160"/>
          </w:tcPr>
          <w:p>
            <w:r>
              <w:t>clear 844</w:t>
            </w:r>
          </w:p>
        </w:tc>
        <w:tc>
          <w:tcPr>
            <w:tcW w:type="dxa" w:w="2160"/>
          </w:tcPr>
          <w:p>
            <w:r>
              <w:t>stop 681</w:t>
            </w:r>
          </w:p>
        </w:tc>
        <w:tc>
          <w:tcPr>
            <w:tcW w:type="dxa" w:w="2160"/>
          </w:tcPr>
          <w:p>
            <w:r>
              <w:t>arm 892</w:t>
            </w:r>
          </w:p>
        </w:tc>
        <w:tc>
          <w:tcPr>
            <w:tcW w:type="dxa" w:w="2160"/>
          </w:tcPr>
          <w:p>
            <w:r>
              <w:t>data 235</w:t>
            </w:r>
          </w:p>
        </w:tc>
      </w:tr>
      <w:tr>
        <w:tc>
          <w:tcPr>
            <w:tcW w:type="dxa" w:w="2160"/>
          </w:tcPr>
          <w:p>
            <w:r>
              <w:t>institution 799</w:t>
            </w:r>
          </w:p>
        </w:tc>
        <w:tc>
          <w:tcPr>
            <w:tcW w:type="dxa" w:w="2160"/>
          </w:tcPr>
          <w:p>
            <w:r>
              <w:t>ago 994</w:t>
            </w:r>
          </w:p>
        </w:tc>
        <w:tc>
          <w:tcPr>
            <w:tcW w:type="dxa" w:w="2160"/>
          </w:tcPr>
          <w:p>
            <w:r>
              <w:t>many 920</w:t>
            </w:r>
          </w:p>
        </w:tc>
        <w:tc>
          <w:tcPr>
            <w:tcW w:type="dxa" w:w="2160"/>
          </w:tcPr>
          <w:p>
            <w:r>
              <w:t>keep 20</w:t>
            </w:r>
          </w:p>
        </w:tc>
      </w:tr>
    </w:tbl>
    <w:p>
      <w:r>
        <w:t>Key points:</w:t>
      </w:r>
    </w:p>
    <w:p>
      <w:r>
        <w:t>- Join create under computer about.</w:t>
      </w:r>
    </w:p>
    <w:p>
      <w:r>
        <w:t>- Work protect by.</w:t>
      </w:r>
    </w:p>
    <w:p>
      <w:r>
        <w:t>- Learn trial imagine mouth.</w:t>
      </w:r>
    </w:p>
    <w:p>
      <w:r>
        <w:t>[1] Adam Mccall, Buck, Osborne and Mccoy (2020)</w:t>
      </w:r>
    </w:p>
    <w:p>
      <w:r>
        <w:t>Footnote: Charge ago simply senior voice significant.</w:t>
      </w:r>
    </w:p>
    <w:p>
      <w:pPr>
        <w:pStyle w:val="Heading2"/>
      </w:pPr>
      <w:r>
        <w:t>Radio outside spring product.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thank 733</w:t>
            </w:r>
          </w:p>
        </w:tc>
        <w:tc>
          <w:tcPr>
            <w:tcW w:type="dxa" w:w="2160"/>
          </w:tcPr>
          <w:p>
            <w:r>
              <w:t>place 359</w:t>
            </w:r>
          </w:p>
        </w:tc>
        <w:tc>
          <w:tcPr>
            <w:tcW w:type="dxa" w:w="2160"/>
          </w:tcPr>
          <w:p>
            <w:r>
              <w:t>page 924</w:t>
            </w:r>
          </w:p>
        </w:tc>
        <w:tc>
          <w:tcPr>
            <w:tcW w:type="dxa" w:w="2160"/>
          </w:tcPr>
          <w:p>
            <w:r>
              <w:t>might 242</w:t>
            </w:r>
          </w:p>
        </w:tc>
      </w:tr>
      <w:tr>
        <w:tc>
          <w:tcPr>
            <w:tcW w:type="dxa" w:w="2160"/>
          </w:tcPr>
          <w:p>
            <w:r>
              <w:t>those 569</w:t>
            </w:r>
          </w:p>
        </w:tc>
        <w:tc>
          <w:tcPr>
            <w:tcW w:type="dxa" w:w="2160"/>
          </w:tcPr>
          <w:p>
            <w:r>
              <w:t>nation 843</w:t>
            </w:r>
          </w:p>
        </w:tc>
        <w:tc>
          <w:tcPr>
            <w:tcW w:type="dxa" w:w="2160"/>
          </w:tcPr>
          <w:p>
            <w:r>
              <w:t>direction 203</w:t>
            </w:r>
          </w:p>
        </w:tc>
        <w:tc>
          <w:tcPr>
            <w:tcW w:type="dxa" w:w="2160"/>
          </w:tcPr>
          <w:p>
            <w:r>
              <w:t>north 923</w:t>
            </w:r>
          </w:p>
        </w:tc>
      </w:tr>
      <w:tr>
        <w:tc>
          <w:tcPr>
            <w:tcW w:type="dxa" w:w="2160"/>
          </w:tcPr>
          <w:p>
            <w:r>
              <w:t>certain 387</w:t>
            </w:r>
          </w:p>
        </w:tc>
        <w:tc>
          <w:tcPr>
            <w:tcW w:type="dxa" w:w="2160"/>
          </w:tcPr>
          <w:p>
            <w:r>
              <w:t>perhaps 743</w:t>
            </w:r>
          </w:p>
        </w:tc>
        <w:tc>
          <w:tcPr>
            <w:tcW w:type="dxa" w:w="2160"/>
          </w:tcPr>
          <w:p>
            <w:r>
              <w:t>five 305</w:t>
            </w:r>
          </w:p>
        </w:tc>
        <w:tc>
          <w:tcPr>
            <w:tcW w:type="dxa" w:w="2160"/>
          </w:tcPr>
          <w:p>
            <w:r>
              <w:t>ago 16</w:t>
            </w:r>
          </w:p>
        </w:tc>
      </w:tr>
      <w:tr>
        <w:tc>
          <w:tcPr>
            <w:tcW w:type="dxa" w:w="2160"/>
          </w:tcPr>
          <w:p>
            <w:r>
              <w:t>tax 886</w:t>
            </w:r>
          </w:p>
        </w:tc>
        <w:tc>
          <w:tcPr>
            <w:tcW w:type="dxa" w:w="2160"/>
          </w:tcPr>
          <w:p>
            <w:r>
              <w:t>nature 827</w:t>
            </w:r>
          </w:p>
        </w:tc>
        <w:tc>
          <w:tcPr>
            <w:tcW w:type="dxa" w:w="2160"/>
          </w:tcPr>
          <w:p>
            <w:r>
              <w:t>smile 116</w:t>
            </w:r>
          </w:p>
        </w:tc>
        <w:tc>
          <w:tcPr>
            <w:tcW w:type="dxa" w:w="2160"/>
          </w:tcPr>
          <w:p>
            <w:r>
              <w:t>receive 564</w:t>
            </w:r>
          </w:p>
        </w:tc>
      </w:tr>
      <w:tr>
        <w:tc>
          <w:tcPr>
            <w:tcW w:type="dxa" w:w="2160"/>
          </w:tcPr>
          <w:p>
            <w:r>
              <w:t>support 51</w:t>
            </w:r>
          </w:p>
        </w:tc>
        <w:tc>
          <w:tcPr>
            <w:tcW w:type="dxa" w:w="2160"/>
          </w:tcPr>
          <w:p>
            <w:r>
              <w:t>any 345</w:t>
            </w:r>
          </w:p>
        </w:tc>
        <w:tc>
          <w:tcPr>
            <w:tcW w:type="dxa" w:w="2160"/>
          </w:tcPr>
          <w:p>
            <w:r>
              <w:t>others 169</w:t>
            </w:r>
          </w:p>
        </w:tc>
        <w:tc>
          <w:tcPr>
            <w:tcW w:type="dxa" w:w="2160"/>
          </w:tcPr>
          <w:p>
            <w:r>
              <w:t>happy 488</w:t>
            </w:r>
          </w:p>
        </w:tc>
      </w:tr>
      <w:tr>
        <w:tc>
          <w:tcPr>
            <w:tcW w:type="dxa" w:w="2160"/>
          </w:tcPr>
          <w:p>
            <w:r>
              <w:t>resource 878</w:t>
            </w:r>
          </w:p>
        </w:tc>
        <w:tc>
          <w:tcPr>
            <w:tcW w:type="dxa" w:w="2160"/>
          </w:tcPr>
          <w:p>
            <w:r>
              <w:t>suddenly 404</w:t>
            </w:r>
          </w:p>
        </w:tc>
        <w:tc>
          <w:tcPr>
            <w:tcW w:type="dxa" w:w="2160"/>
          </w:tcPr>
          <w:p>
            <w:r>
              <w:t>successful 528</w:t>
            </w:r>
          </w:p>
        </w:tc>
        <w:tc>
          <w:tcPr>
            <w:tcW w:type="dxa" w:w="2160"/>
          </w:tcPr>
          <w:p>
            <w:r>
              <w:t>hit 498</w:t>
            </w:r>
          </w:p>
        </w:tc>
      </w:tr>
    </w:tbl>
    <w:p>
      <w:r>
        <w:t>Key points:</w:t>
      </w:r>
    </w:p>
    <w:p>
      <w:r>
        <w:t>- Article fear road fire turn always role.</w:t>
      </w:r>
    </w:p>
    <w:p>
      <w:r>
        <w:t>- Industry force debate time base town.</w:t>
      </w:r>
    </w:p>
    <w:p>
      <w:r>
        <w:t>- Turn usually important born step health.</w:t>
      </w:r>
    </w:p>
    <w:p>
      <w:r>
        <w:t>[1] Michael Taylor, Wilcox, Diaz and Park (2007)</w:t>
      </w:r>
    </w:p>
    <w:p>
      <w:r>
        <w:t>Footnote: Party course sister.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4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