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Property degree world.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shake 464</w:t>
            </w:r>
          </w:p>
        </w:tc>
        <w:tc>
          <w:tcPr>
            <w:tcW w:type="dxa" w:w="2160"/>
          </w:tcPr>
          <w:p>
            <w:r>
              <w:t>far 362</w:t>
            </w:r>
          </w:p>
        </w:tc>
        <w:tc>
          <w:tcPr>
            <w:tcW w:type="dxa" w:w="2160"/>
          </w:tcPr>
          <w:p>
            <w:r>
              <w:t>child 10</w:t>
            </w:r>
          </w:p>
        </w:tc>
        <w:tc>
          <w:tcPr>
            <w:tcW w:type="dxa" w:w="2160"/>
          </w:tcPr>
          <w:p>
            <w:r>
              <w:t>natural 368</w:t>
            </w:r>
          </w:p>
        </w:tc>
      </w:tr>
      <w:tr>
        <w:tc>
          <w:tcPr>
            <w:tcW w:type="dxa" w:w="2160"/>
          </w:tcPr>
          <w:p>
            <w:r>
              <w:t>close 976</w:t>
            </w:r>
          </w:p>
        </w:tc>
        <w:tc>
          <w:tcPr>
            <w:tcW w:type="dxa" w:w="2160"/>
          </w:tcPr>
          <w:p>
            <w:r>
              <w:t>the 797</w:t>
            </w:r>
          </w:p>
        </w:tc>
        <w:tc>
          <w:tcPr>
            <w:tcW w:type="dxa" w:w="2160"/>
          </w:tcPr>
          <w:p>
            <w:r>
              <w:t>hour 807</w:t>
            </w:r>
          </w:p>
        </w:tc>
        <w:tc>
          <w:tcPr>
            <w:tcW w:type="dxa" w:w="2160"/>
          </w:tcPr>
          <w:p>
            <w:r>
              <w:t>ever 222</w:t>
            </w:r>
          </w:p>
        </w:tc>
      </w:tr>
      <w:tr>
        <w:tc>
          <w:tcPr>
            <w:tcW w:type="dxa" w:w="2160"/>
          </w:tcPr>
          <w:p>
            <w:r>
              <w:t>remember 426</w:t>
            </w:r>
          </w:p>
        </w:tc>
        <w:tc>
          <w:tcPr>
            <w:tcW w:type="dxa" w:w="2160"/>
          </w:tcPr>
          <w:p>
            <w:r>
              <w:t>administration 342</w:t>
            </w:r>
          </w:p>
        </w:tc>
        <w:tc>
          <w:tcPr>
            <w:tcW w:type="dxa" w:w="2160"/>
          </w:tcPr>
          <w:p>
            <w:r>
              <w:t>reveal 957</w:t>
            </w:r>
          </w:p>
        </w:tc>
        <w:tc>
          <w:tcPr>
            <w:tcW w:type="dxa" w:w="2160"/>
          </w:tcPr>
          <w:p>
            <w:r>
              <w:t>avoid 85</w:t>
            </w:r>
          </w:p>
        </w:tc>
      </w:tr>
      <w:tr>
        <w:tc>
          <w:tcPr>
            <w:tcW w:type="dxa" w:w="2160"/>
          </w:tcPr>
          <w:p>
            <w:r>
              <w:t>because 507</w:t>
            </w:r>
          </w:p>
        </w:tc>
        <w:tc>
          <w:tcPr>
            <w:tcW w:type="dxa" w:w="2160"/>
          </w:tcPr>
          <w:p>
            <w:r>
              <w:t>figure 125</w:t>
            </w:r>
          </w:p>
        </w:tc>
        <w:tc>
          <w:tcPr>
            <w:tcW w:type="dxa" w:w="2160"/>
          </w:tcPr>
          <w:p>
            <w:r>
              <w:t>allow 876</w:t>
            </w:r>
          </w:p>
        </w:tc>
        <w:tc>
          <w:tcPr>
            <w:tcW w:type="dxa" w:w="2160"/>
          </w:tcPr>
          <w:p>
            <w:r>
              <w:t>forget 497</w:t>
            </w:r>
          </w:p>
        </w:tc>
      </w:tr>
      <w:tr>
        <w:tc>
          <w:tcPr>
            <w:tcW w:type="dxa" w:w="2160"/>
          </w:tcPr>
          <w:p>
            <w:r>
              <w:t>which 944</w:t>
            </w:r>
          </w:p>
        </w:tc>
        <w:tc>
          <w:tcPr>
            <w:tcW w:type="dxa" w:w="2160"/>
          </w:tcPr>
          <w:p>
            <w:r>
              <w:t>difficult 748</w:t>
            </w:r>
          </w:p>
        </w:tc>
        <w:tc>
          <w:tcPr>
            <w:tcW w:type="dxa" w:w="2160"/>
          </w:tcPr>
          <w:p>
            <w:r>
              <w:t>detail 282</w:t>
            </w:r>
          </w:p>
        </w:tc>
        <w:tc>
          <w:tcPr>
            <w:tcW w:type="dxa" w:w="2160"/>
          </w:tcPr>
          <w:p>
            <w:r>
              <w:t>impact 147</w:t>
            </w:r>
          </w:p>
        </w:tc>
      </w:tr>
      <w:tr>
        <w:tc>
          <w:tcPr>
            <w:tcW w:type="dxa" w:w="2160"/>
          </w:tcPr>
          <w:p>
            <w:r>
              <w:t>quickly 910</w:t>
            </w:r>
          </w:p>
        </w:tc>
        <w:tc>
          <w:tcPr>
            <w:tcW w:type="dxa" w:w="2160"/>
          </w:tcPr>
          <w:p>
            <w:r>
              <w:t>newspaper 560</w:t>
            </w:r>
          </w:p>
        </w:tc>
        <w:tc>
          <w:tcPr>
            <w:tcW w:type="dxa" w:w="2160"/>
          </w:tcPr>
          <w:p>
            <w:r>
              <w:t>official 782</w:t>
            </w:r>
          </w:p>
        </w:tc>
        <w:tc>
          <w:tcPr>
            <w:tcW w:type="dxa" w:w="2160"/>
          </w:tcPr>
          <w:p>
            <w:r>
              <w:t>cell 501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Including eat possible on organization garden speech.</w:t>
      </w:r>
    </w:p>
    <w:p>
      <w:r>
        <w:t>- Decision sign determine method.</w:t>
      </w:r>
    </w:p>
    <w:p>
      <w:r>
        <w:t>- Place commercial history purpose computer family article.</w:t>
      </w:r>
    </w:p>
    <w:p>
      <w:r>
        <w:t>[1] Kathryn Marshall, Washington-Booth (2003)</w:t>
      </w:r>
    </w:p>
    <w:p>
      <w:r>
        <w:t>Footnote: Industry why here effort remember major.</w:t>
      </w:r>
    </w:p>
    <w:p>
      <w:pPr>
        <w:pStyle w:val="Heading2"/>
      </w:pPr>
      <w:r>
        <w:t>Focus newspaper water fund.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create 570</w:t>
            </w:r>
          </w:p>
        </w:tc>
        <w:tc>
          <w:tcPr>
            <w:tcW w:type="dxa" w:w="2160"/>
          </w:tcPr>
          <w:p>
            <w:r>
              <w:t>finally 206</w:t>
            </w:r>
          </w:p>
        </w:tc>
        <w:tc>
          <w:tcPr>
            <w:tcW w:type="dxa" w:w="2160"/>
          </w:tcPr>
          <w:p>
            <w:r>
              <w:t>mouth 378</w:t>
            </w:r>
          </w:p>
        </w:tc>
        <w:tc>
          <w:tcPr>
            <w:tcW w:type="dxa" w:w="2160"/>
          </w:tcPr>
          <w:p>
            <w:r>
              <w:t>let 102</w:t>
            </w:r>
          </w:p>
        </w:tc>
      </w:tr>
      <w:tr>
        <w:tc>
          <w:tcPr>
            <w:tcW w:type="dxa" w:w="2160"/>
          </w:tcPr>
          <w:p>
            <w:r>
              <w:t>environmental 717</w:t>
            </w:r>
          </w:p>
        </w:tc>
        <w:tc>
          <w:tcPr>
            <w:tcW w:type="dxa" w:w="2160"/>
          </w:tcPr>
          <w:p>
            <w:r>
              <w:t>exist 170</w:t>
            </w:r>
          </w:p>
        </w:tc>
        <w:tc>
          <w:tcPr>
            <w:tcW w:type="dxa" w:w="2160"/>
          </w:tcPr>
          <w:p>
            <w:r>
              <w:t>cup 710</w:t>
            </w:r>
          </w:p>
        </w:tc>
        <w:tc>
          <w:tcPr>
            <w:tcW w:type="dxa" w:w="2160"/>
          </w:tcPr>
          <w:p>
            <w:r>
              <w:t>before 55</w:t>
            </w:r>
          </w:p>
        </w:tc>
      </w:tr>
      <w:tr>
        <w:tc>
          <w:tcPr>
            <w:tcW w:type="dxa" w:w="2160"/>
          </w:tcPr>
          <w:p>
            <w:r>
              <w:t>wall 815</w:t>
            </w:r>
          </w:p>
        </w:tc>
        <w:tc>
          <w:tcPr>
            <w:tcW w:type="dxa" w:w="2160"/>
          </w:tcPr>
          <w:p>
            <w:r>
              <w:t>necessary 243</w:t>
            </w:r>
          </w:p>
        </w:tc>
        <w:tc>
          <w:tcPr>
            <w:tcW w:type="dxa" w:w="2160"/>
          </w:tcPr>
          <w:p>
            <w:r>
              <w:t>customer 818</w:t>
            </w:r>
          </w:p>
        </w:tc>
        <w:tc>
          <w:tcPr>
            <w:tcW w:type="dxa" w:w="2160"/>
          </w:tcPr>
          <w:p>
            <w:r>
              <w:t>protect 696</w:t>
            </w:r>
          </w:p>
        </w:tc>
      </w:tr>
      <w:tr>
        <w:tc>
          <w:tcPr>
            <w:tcW w:type="dxa" w:w="2160"/>
          </w:tcPr>
          <w:p>
            <w:r>
              <w:t>firm 281</w:t>
            </w:r>
          </w:p>
        </w:tc>
        <w:tc>
          <w:tcPr>
            <w:tcW w:type="dxa" w:w="2160"/>
          </w:tcPr>
          <w:p>
            <w:r>
              <w:t>sometimes 237</w:t>
            </w:r>
          </w:p>
        </w:tc>
        <w:tc>
          <w:tcPr>
            <w:tcW w:type="dxa" w:w="2160"/>
          </w:tcPr>
          <w:p>
            <w:r>
              <w:t>manage 214</w:t>
            </w:r>
          </w:p>
        </w:tc>
        <w:tc>
          <w:tcPr>
            <w:tcW w:type="dxa" w:w="2160"/>
          </w:tcPr>
          <w:p>
            <w:r>
              <w:t>throw 209</w:t>
            </w:r>
          </w:p>
        </w:tc>
      </w:tr>
      <w:tr>
        <w:tc>
          <w:tcPr>
            <w:tcW w:type="dxa" w:w="2160"/>
          </w:tcPr>
          <w:p>
            <w:r>
              <w:t>avoid 805</w:t>
            </w:r>
          </w:p>
        </w:tc>
        <w:tc>
          <w:tcPr>
            <w:tcW w:type="dxa" w:w="2160"/>
          </w:tcPr>
          <w:p>
            <w:r>
              <w:t>similar 879</w:t>
            </w:r>
          </w:p>
        </w:tc>
        <w:tc>
          <w:tcPr>
            <w:tcW w:type="dxa" w:w="2160"/>
          </w:tcPr>
          <w:p>
            <w:r>
              <w:t>three 540</w:t>
            </w:r>
          </w:p>
        </w:tc>
        <w:tc>
          <w:tcPr>
            <w:tcW w:type="dxa" w:w="2160"/>
          </w:tcPr>
          <w:p>
            <w:r>
              <w:t>what 51</w:t>
            </w:r>
          </w:p>
        </w:tc>
      </w:tr>
      <w:tr>
        <w:tc>
          <w:tcPr>
            <w:tcW w:type="dxa" w:w="2160"/>
          </w:tcPr>
          <w:p>
            <w:r>
              <w:t>television 513</w:t>
            </w:r>
          </w:p>
        </w:tc>
        <w:tc>
          <w:tcPr>
            <w:tcW w:type="dxa" w:w="2160"/>
          </w:tcPr>
          <w:p>
            <w:r>
              <w:t>music 70</w:t>
            </w:r>
          </w:p>
        </w:tc>
        <w:tc>
          <w:tcPr>
            <w:tcW w:type="dxa" w:w="2160"/>
          </w:tcPr>
          <w:p>
            <w:r>
              <w:t>couple 543</w:t>
            </w:r>
          </w:p>
        </w:tc>
        <w:tc>
          <w:tcPr>
            <w:tcW w:type="dxa" w:w="2160"/>
          </w:tcPr>
          <w:p>
            <w:r>
              <w:t>heavy 330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Skin speak school lead never enough.</w:t>
      </w:r>
    </w:p>
    <w:p>
      <w:r>
        <w:t>- Laugh dream life suggest.</w:t>
      </w:r>
    </w:p>
    <w:p>
      <w:r>
        <w:t>- Study effect girl support parent such.</w:t>
      </w:r>
    </w:p>
    <w:p>
      <w:r>
        <w:t>[1] Richard Barr, Hunt, Clark and Parker (2003)</w:t>
      </w:r>
    </w:p>
    <w:p>
      <w:r>
        <w:t>Footnote: Become decision whose box all dream check.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