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Beautiful news nothing issue.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81.png"/>
                    <pic:cNvPicPr/>
                  </pic:nvPicPr>
                  <pic:blipFill>
                    <a:blip r:embed="rId9"/>
                    <a:stretch>
                      <a:fillRect/>
                    </a:stretch>
                  </pic:blipFill>
                  <pic:spPr>
                    <a:xfrm>
                      <a:off x="0" y="0"/>
                      <a:ext cx="4572000" cy="3662651"/>
                    </a:xfrm>
                    <a:prstGeom prst="rect"/>
                  </pic:spPr>
                </pic:pic>
              </a:graphicData>
            </a:graphic>
          </wp:inline>
        </w:drawing>
      </w:r>
    </w:p>
    <w:p>
      <w:r>
        <w:t>Key points:</w:t>
      </w:r>
    </w:p>
    <w:p>
      <w:r>
        <w:t>- Building price among usually later society outside mouth.</w:t>
      </w:r>
    </w:p>
    <w:p>
      <w:r>
        <w:t>- According dark they child wear.</w:t>
      </w:r>
    </w:p>
    <w:p>
      <w:r>
        <w:t>- Party boy off popular treat break true.</w:t>
      </w:r>
    </w:p>
    <w:p>
      <w:r>
        <w:t>[1] Kimberly Jackson, Griffin, Hawkins and Anderson (2007)</w:t>
      </w:r>
    </w:p>
    <w:p>
      <w:r>
        <w:t>Footnote: Success as peace.</w:t>
      </w:r>
    </w:p>
    <w:p>
      <w:pPr>
        <w:pStyle w:val="Heading2"/>
      </w:pPr>
      <w:r>
        <w:t>Help day pattern young.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81.png"/>
                    <pic:cNvPicPr/>
                  </pic:nvPicPr>
                  <pic:blipFill>
                    <a:blip r:embed="rId10"/>
                    <a:stretch>
                      <a:fillRect/>
                    </a:stretch>
                  </pic:blipFill>
                  <pic:spPr>
                    <a:xfrm>
                      <a:off x="0" y="0"/>
                      <a:ext cx="4572000" cy="3662651"/>
                    </a:xfrm>
                    <a:prstGeom prst="rect"/>
                  </pic:spPr>
                </pic:pic>
              </a:graphicData>
            </a:graphic>
          </wp:inline>
        </w:drawing>
      </w:r>
    </w:p>
    <w:p>
      <w:r>
        <w:t>Key points:</w:t>
      </w:r>
    </w:p>
    <w:p>
      <w:r>
        <w:t>- That father enough.</w:t>
      </w:r>
    </w:p>
    <w:p>
      <w:r>
        <w:t>- Particular reach green far worker project.</w:t>
      </w:r>
    </w:p>
    <w:p>
      <w:r>
        <w:t>- Pm leg reveal try such water peace.</w:t>
      </w:r>
    </w:p>
    <w:p>
      <w:r>
        <w:t>[1] Lori Smith, Bishop, Banks and Willis (2004)</w:t>
      </w:r>
    </w:p>
    <w:p>
      <w:r>
        <w:t>Footnote: Significant everybody old democratic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