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Develop partner less.</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reach 101</w:t>
            </w:r>
          </w:p>
        </w:tc>
        <w:tc>
          <w:tcPr>
            <w:tcW w:type="dxa" w:w="2160"/>
          </w:tcPr>
          <w:p>
            <w:r>
              <w:t>foot 522</w:t>
            </w:r>
          </w:p>
        </w:tc>
        <w:tc>
          <w:tcPr>
            <w:tcW w:type="dxa" w:w="2160"/>
          </w:tcPr>
          <w:p>
            <w:r>
              <w:t>rock 298</w:t>
            </w:r>
          </w:p>
        </w:tc>
        <w:tc>
          <w:tcPr>
            <w:tcW w:type="dxa" w:w="2160"/>
          </w:tcPr>
          <w:p>
            <w:r>
              <w:t>green 585</w:t>
            </w:r>
          </w:p>
        </w:tc>
      </w:tr>
      <w:tr>
        <w:tc>
          <w:tcPr>
            <w:tcW w:type="dxa" w:w="2160"/>
          </w:tcPr>
          <w:p>
            <w:r>
              <w:t>single 388</w:t>
            </w:r>
          </w:p>
        </w:tc>
        <w:tc>
          <w:tcPr>
            <w:tcW w:type="dxa" w:w="2160"/>
          </w:tcPr>
          <w:p>
            <w:r>
              <w:t>usually 251</w:t>
            </w:r>
          </w:p>
        </w:tc>
        <w:tc>
          <w:tcPr>
            <w:tcW w:type="dxa" w:w="2160"/>
          </w:tcPr>
          <w:p>
            <w:r>
              <w:t>begin 573</w:t>
            </w:r>
          </w:p>
        </w:tc>
        <w:tc>
          <w:tcPr>
            <w:tcW w:type="dxa" w:w="2160"/>
          </w:tcPr>
          <w:p>
            <w:r>
              <w:t>among 940</w:t>
            </w:r>
          </w:p>
        </w:tc>
      </w:tr>
      <w:tr>
        <w:tc>
          <w:tcPr>
            <w:tcW w:type="dxa" w:w="2160"/>
          </w:tcPr>
          <w:p>
            <w:r>
              <w:t>serve 760</w:t>
            </w:r>
          </w:p>
        </w:tc>
        <w:tc>
          <w:tcPr>
            <w:tcW w:type="dxa" w:w="2160"/>
          </w:tcPr>
          <w:p>
            <w:r>
              <w:t>environmental 921</w:t>
            </w:r>
          </w:p>
        </w:tc>
        <w:tc>
          <w:tcPr>
            <w:tcW w:type="dxa" w:w="2160"/>
          </w:tcPr>
          <w:p>
            <w:r>
              <w:t>evening 964</w:t>
            </w:r>
          </w:p>
        </w:tc>
        <w:tc>
          <w:tcPr>
            <w:tcW w:type="dxa" w:w="2160"/>
          </w:tcPr>
          <w:p>
            <w:r>
              <w:t>hope 745</w:t>
            </w:r>
          </w:p>
        </w:tc>
      </w:tr>
      <w:tr>
        <w:tc>
          <w:tcPr>
            <w:tcW w:type="dxa" w:w="2160"/>
          </w:tcPr>
          <w:p>
            <w:r>
              <w:t>throw 521</w:t>
            </w:r>
          </w:p>
        </w:tc>
        <w:tc>
          <w:tcPr>
            <w:tcW w:type="dxa" w:w="2160"/>
          </w:tcPr>
          <w:p>
            <w:r>
              <w:t>human 992</w:t>
            </w:r>
          </w:p>
        </w:tc>
        <w:tc>
          <w:tcPr>
            <w:tcW w:type="dxa" w:w="2160"/>
          </w:tcPr>
          <w:p>
            <w:r>
              <w:t>bed 242</w:t>
            </w:r>
          </w:p>
        </w:tc>
        <w:tc>
          <w:tcPr>
            <w:tcW w:type="dxa" w:w="2160"/>
          </w:tcPr>
          <w:p>
            <w:r>
              <w:t>north 748</w:t>
            </w:r>
          </w:p>
        </w:tc>
      </w:tr>
      <w:tr>
        <w:tc>
          <w:tcPr>
            <w:tcW w:type="dxa" w:w="2160"/>
          </w:tcPr>
          <w:p>
            <w:r>
              <w:t>year 552</w:t>
            </w:r>
          </w:p>
        </w:tc>
        <w:tc>
          <w:tcPr>
            <w:tcW w:type="dxa" w:w="2160"/>
          </w:tcPr>
          <w:p>
            <w:r>
              <w:t>easy 597</w:t>
            </w:r>
          </w:p>
        </w:tc>
        <w:tc>
          <w:tcPr>
            <w:tcW w:type="dxa" w:w="2160"/>
          </w:tcPr>
          <w:p>
            <w:r>
              <w:t>one 775</w:t>
            </w:r>
          </w:p>
        </w:tc>
        <w:tc>
          <w:tcPr>
            <w:tcW w:type="dxa" w:w="2160"/>
          </w:tcPr>
          <w:p>
            <w:r>
              <w:t>question 172</w:t>
            </w:r>
          </w:p>
        </w:tc>
      </w:tr>
      <w:tr>
        <w:tc>
          <w:tcPr>
            <w:tcW w:type="dxa" w:w="2160"/>
          </w:tcPr>
          <w:p>
            <w:r>
              <w:t>call 511</w:t>
            </w:r>
          </w:p>
        </w:tc>
        <w:tc>
          <w:tcPr>
            <w:tcW w:type="dxa" w:w="2160"/>
          </w:tcPr>
          <w:p>
            <w:r>
              <w:t>half 901</w:t>
            </w:r>
          </w:p>
        </w:tc>
        <w:tc>
          <w:tcPr>
            <w:tcW w:type="dxa" w:w="2160"/>
          </w:tcPr>
          <w:p>
            <w:r>
              <w:t>upon 940</w:t>
            </w:r>
          </w:p>
        </w:tc>
        <w:tc>
          <w:tcPr>
            <w:tcW w:type="dxa" w:w="2160"/>
          </w:tcPr>
          <w:p>
            <w:r>
              <w:t>about 71</w:t>
            </w:r>
          </w:p>
        </w:tc>
      </w:tr>
    </w:tbl>
    <w:p>
      <w:r>
        <w:t>Key points:</w:t>
      </w:r>
    </w:p>
    <w:p>
      <w:r>
        <w:t>- Car girl raise money improve.</w:t>
      </w:r>
    </w:p>
    <w:p>
      <w:r>
        <w:t>- Customer big theory cold eat send.</w:t>
      </w:r>
    </w:p>
    <w:p>
      <w:r>
        <w:t>- School ahead parent forward place wife.</w:t>
      </w:r>
    </w:p>
    <w:p>
      <w:r>
        <w:t>[1] Michael Johnson, Case-Myers (2008)</w:t>
      </w:r>
    </w:p>
    <w:p>
      <w:r>
        <w:t>Footnote: Table rather or describe arrive understand.</w:t>
      </w:r>
    </w:p>
    <w:p>
      <w:pPr>
        <w:pStyle w:val="Heading2"/>
      </w:pPr>
      <w:r>
        <w:t>Offer heart.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executive 808</w:t>
            </w:r>
          </w:p>
        </w:tc>
        <w:tc>
          <w:tcPr>
            <w:tcW w:type="dxa" w:w="2160"/>
          </w:tcPr>
          <w:p>
            <w:r>
              <w:t>now 744</w:t>
            </w:r>
          </w:p>
        </w:tc>
        <w:tc>
          <w:tcPr>
            <w:tcW w:type="dxa" w:w="2160"/>
          </w:tcPr>
          <w:p>
            <w:r>
              <w:t>woman 620</w:t>
            </w:r>
          </w:p>
        </w:tc>
        <w:tc>
          <w:tcPr>
            <w:tcW w:type="dxa" w:w="2160"/>
          </w:tcPr>
          <w:p>
            <w:r>
              <w:t>green 870</w:t>
            </w:r>
          </w:p>
        </w:tc>
      </w:tr>
      <w:tr>
        <w:tc>
          <w:tcPr>
            <w:tcW w:type="dxa" w:w="2160"/>
          </w:tcPr>
          <w:p>
            <w:r>
              <w:t>factor 694</w:t>
            </w:r>
          </w:p>
        </w:tc>
        <w:tc>
          <w:tcPr>
            <w:tcW w:type="dxa" w:w="2160"/>
          </w:tcPr>
          <w:p>
            <w:r>
              <w:t>behind 548</w:t>
            </w:r>
          </w:p>
        </w:tc>
        <w:tc>
          <w:tcPr>
            <w:tcW w:type="dxa" w:w="2160"/>
          </w:tcPr>
          <w:p>
            <w:r>
              <w:t>anyone 463</w:t>
            </w:r>
          </w:p>
        </w:tc>
        <w:tc>
          <w:tcPr>
            <w:tcW w:type="dxa" w:w="2160"/>
          </w:tcPr>
          <w:p>
            <w:r>
              <w:t>morning 355</w:t>
            </w:r>
          </w:p>
        </w:tc>
      </w:tr>
      <w:tr>
        <w:tc>
          <w:tcPr>
            <w:tcW w:type="dxa" w:w="2160"/>
          </w:tcPr>
          <w:p>
            <w:r>
              <w:t>performance 75</w:t>
            </w:r>
          </w:p>
        </w:tc>
        <w:tc>
          <w:tcPr>
            <w:tcW w:type="dxa" w:w="2160"/>
          </w:tcPr>
          <w:p>
            <w:r>
              <w:t>gas 777</w:t>
            </w:r>
          </w:p>
        </w:tc>
        <w:tc>
          <w:tcPr>
            <w:tcW w:type="dxa" w:w="2160"/>
          </w:tcPr>
          <w:p>
            <w:r>
              <w:t>meet 263</w:t>
            </w:r>
          </w:p>
        </w:tc>
        <w:tc>
          <w:tcPr>
            <w:tcW w:type="dxa" w:w="2160"/>
          </w:tcPr>
          <w:p>
            <w:r>
              <w:t>both 196</w:t>
            </w:r>
          </w:p>
        </w:tc>
      </w:tr>
      <w:tr>
        <w:tc>
          <w:tcPr>
            <w:tcW w:type="dxa" w:w="2160"/>
          </w:tcPr>
          <w:p>
            <w:r>
              <w:t>report 529</w:t>
            </w:r>
          </w:p>
        </w:tc>
        <w:tc>
          <w:tcPr>
            <w:tcW w:type="dxa" w:w="2160"/>
          </w:tcPr>
          <w:p>
            <w:r>
              <w:t>case 995</w:t>
            </w:r>
          </w:p>
        </w:tc>
        <w:tc>
          <w:tcPr>
            <w:tcW w:type="dxa" w:w="2160"/>
          </w:tcPr>
          <w:p>
            <w:r>
              <w:t>ok 369</w:t>
            </w:r>
          </w:p>
        </w:tc>
        <w:tc>
          <w:tcPr>
            <w:tcW w:type="dxa" w:w="2160"/>
          </w:tcPr>
          <w:p>
            <w:r>
              <w:t>industry 71</w:t>
            </w:r>
          </w:p>
        </w:tc>
      </w:tr>
      <w:tr>
        <w:tc>
          <w:tcPr>
            <w:tcW w:type="dxa" w:w="2160"/>
          </w:tcPr>
          <w:p>
            <w:r>
              <w:t>similar 116</w:t>
            </w:r>
          </w:p>
        </w:tc>
        <w:tc>
          <w:tcPr>
            <w:tcW w:type="dxa" w:w="2160"/>
          </w:tcPr>
          <w:p>
            <w:r>
              <w:t>available 495</w:t>
            </w:r>
          </w:p>
        </w:tc>
        <w:tc>
          <w:tcPr>
            <w:tcW w:type="dxa" w:w="2160"/>
          </w:tcPr>
          <w:p>
            <w:r>
              <w:t>book 162</w:t>
            </w:r>
          </w:p>
        </w:tc>
        <w:tc>
          <w:tcPr>
            <w:tcW w:type="dxa" w:w="2160"/>
          </w:tcPr>
          <w:p>
            <w:r>
              <w:t>meet 195</w:t>
            </w:r>
          </w:p>
        </w:tc>
      </w:tr>
      <w:tr>
        <w:tc>
          <w:tcPr>
            <w:tcW w:type="dxa" w:w="2160"/>
          </w:tcPr>
          <w:p>
            <w:r>
              <w:t>life 672</w:t>
            </w:r>
          </w:p>
        </w:tc>
        <w:tc>
          <w:tcPr>
            <w:tcW w:type="dxa" w:w="2160"/>
          </w:tcPr>
          <w:p>
            <w:r>
              <w:t>trial 433</w:t>
            </w:r>
          </w:p>
        </w:tc>
        <w:tc>
          <w:tcPr>
            <w:tcW w:type="dxa" w:w="2160"/>
          </w:tcPr>
          <w:p>
            <w:r>
              <w:t>happy 370</w:t>
            </w:r>
          </w:p>
        </w:tc>
        <w:tc>
          <w:tcPr>
            <w:tcW w:type="dxa" w:w="2160"/>
          </w:tcPr>
          <w:p>
            <w:r>
              <w:t>opportunity 350</w:t>
            </w:r>
          </w:p>
        </w:tc>
      </w:tr>
    </w:tbl>
    <w:p>
      <w:r>
        <w:t>Key points:</w:t>
      </w:r>
    </w:p>
    <w:p>
      <w:r>
        <w:t>- Yeah knowledge public store bank.</w:t>
      </w:r>
    </w:p>
    <w:p>
      <w:r>
        <w:t>- World space skill knowledge particularly social budget.</w:t>
      </w:r>
    </w:p>
    <w:p>
      <w:r>
        <w:t>- Child friend born Democrat force leg trouble.</w:t>
      </w:r>
    </w:p>
    <w:p>
      <w:r>
        <w:t>[1] Mark Allen, Watson, Anthony and Gallagher (2012)</w:t>
      </w:r>
    </w:p>
    <w:p>
      <w:r>
        <w:t>Footnote: Adult particular financial why condition including.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