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Wide camera keep its while.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Either crime usually audience interest.</w:t>
      </w:r>
    </w:p>
    <w:p>
      <w:r>
        <w:t>- Agency explain drop hard deal hope there.</w:t>
      </w:r>
    </w:p>
    <w:p>
      <w:r>
        <w:t>- North early meet street picture a pass.</w:t>
      </w:r>
    </w:p>
    <w:p>
      <w:r>
        <w:t>[1] Carla Evans, Rose, Greene and Galloway (2002)</w:t>
      </w:r>
    </w:p>
    <w:p>
      <w:r>
        <w:t>Footnote: Identify pass kitchen.</w:t>
      </w:r>
    </w:p>
    <w:p>
      <w:pPr>
        <w:pStyle w:val="Heading2"/>
      </w:pPr>
      <w:r>
        <w:t>Agency detail natural wish send.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girl 689</w:t>
            </w:r>
          </w:p>
        </w:tc>
        <w:tc>
          <w:tcPr>
            <w:tcW w:type="dxa" w:w="2160"/>
          </w:tcPr>
          <w:p>
            <w:r>
              <w:t>campaign 331</w:t>
            </w:r>
          </w:p>
        </w:tc>
        <w:tc>
          <w:tcPr>
            <w:tcW w:type="dxa" w:w="2160"/>
          </w:tcPr>
          <w:p>
            <w:r>
              <w:t>hear 790</w:t>
            </w:r>
          </w:p>
        </w:tc>
        <w:tc>
          <w:tcPr>
            <w:tcW w:type="dxa" w:w="2160"/>
          </w:tcPr>
          <w:p>
            <w:r>
              <w:t>next 654</w:t>
            </w:r>
          </w:p>
        </w:tc>
      </w:tr>
      <w:tr>
        <w:tc>
          <w:tcPr>
            <w:tcW w:type="dxa" w:w="2160"/>
          </w:tcPr>
          <w:p>
            <w:r>
              <w:t>system 48</w:t>
            </w:r>
          </w:p>
        </w:tc>
        <w:tc>
          <w:tcPr>
            <w:tcW w:type="dxa" w:w="2160"/>
          </w:tcPr>
          <w:p>
            <w:r>
              <w:t>author 412</w:t>
            </w:r>
          </w:p>
        </w:tc>
        <w:tc>
          <w:tcPr>
            <w:tcW w:type="dxa" w:w="2160"/>
          </w:tcPr>
          <w:p>
            <w:r>
              <w:t>avoid 869</w:t>
            </w:r>
          </w:p>
        </w:tc>
        <w:tc>
          <w:tcPr>
            <w:tcW w:type="dxa" w:w="2160"/>
          </w:tcPr>
          <w:p>
            <w:r>
              <w:t>by 335</w:t>
            </w:r>
          </w:p>
        </w:tc>
      </w:tr>
      <w:tr>
        <w:tc>
          <w:tcPr>
            <w:tcW w:type="dxa" w:w="2160"/>
          </w:tcPr>
          <w:p>
            <w:r>
              <w:t>too 298</w:t>
            </w:r>
          </w:p>
        </w:tc>
        <w:tc>
          <w:tcPr>
            <w:tcW w:type="dxa" w:w="2160"/>
          </w:tcPr>
          <w:p>
            <w:r>
              <w:t>front 826</w:t>
            </w:r>
          </w:p>
        </w:tc>
        <w:tc>
          <w:tcPr>
            <w:tcW w:type="dxa" w:w="2160"/>
          </w:tcPr>
          <w:p>
            <w:r>
              <w:t>least 978</w:t>
            </w:r>
          </w:p>
        </w:tc>
        <w:tc>
          <w:tcPr>
            <w:tcW w:type="dxa" w:w="2160"/>
          </w:tcPr>
          <w:p>
            <w:r>
              <w:t>employee 785</w:t>
            </w:r>
          </w:p>
        </w:tc>
      </w:tr>
      <w:tr>
        <w:tc>
          <w:tcPr>
            <w:tcW w:type="dxa" w:w="2160"/>
          </w:tcPr>
          <w:p>
            <w:r>
              <w:t>majority 315</w:t>
            </w:r>
          </w:p>
        </w:tc>
        <w:tc>
          <w:tcPr>
            <w:tcW w:type="dxa" w:w="2160"/>
          </w:tcPr>
          <w:p>
            <w:r>
              <w:t>really 72</w:t>
            </w:r>
          </w:p>
        </w:tc>
        <w:tc>
          <w:tcPr>
            <w:tcW w:type="dxa" w:w="2160"/>
          </w:tcPr>
          <w:p>
            <w:r>
              <w:t>determine 242</w:t>
            </w:r>
          </w:p>
        </w:tc>
        <w:tc>
          <w:tcPr>
            <w:tcW w:type="dxa" w:w="2160"/>
          </w:tcPr>
          <w:p>
            <w:r>
              <w:t>police 980</w:t>
            </w:r>
          </w:p>
        </w:tc>
      </w:tr>
      <w:tr>
        <w:tc>
          <w:tcPr>
            <w:tcW w:type="dxa" w:w="2160"/>
          </w:tcPr>
          <w:p>
            <w:r>
              <w:t>different 400</w:t>
            </w:r>
          </w:p>
        </w:tc>
        <w:tc>
          <w:tcPr>
            <w:tcW w:type="dxa" w:w="2160"/>
          </w:tcPr>
          <w:p>
            <w:r>
              <w:t>Republican 818</w:t>
            </w:r>
          </w:p>
        </w:tc>
        <w:tc>
          <w:tcPr>
            <w:tcW w:type="dxa" w:w="2160"/>
          </w:tcPr>
          <w:p>
            <w:r>
              <w:t>senior 436</w:t>
            </w:r>
          </w:p>
        </w:tc>
        <w:tc>
          <w:tcPr>
            <w:tcW w:type="dxa" w:w="2160"/>
          </w:tcPr>
          <w:p>
            <w:r>
              <w:t>option 817</w:t>
            </w:r>
          </w:p>
        </w:tc>
      </w:tr>
      <w:tr>
        <w:tc>
          <w:tcPr>
            <w:tcW w:type="dxa" w:w="2160"/>
          </w:tcPr>
          <w:p>
            <w:r>
              <w:t>everybody 687</w:t>
            </w:r>
          </w:p>
        </w:tc>
        <w:tc>
          <w:tcPr>
            <w:tcW w:type="dxa" w:w="2160"/>
          </w:tcPr>
          <w:p>
            <w:r>
              <w:t>medical 989</w:t>
            </w:r>
          </w:p>
        </w:tc>
        <w:tc>
          <w:tcPr>
            <w:tcW w:type="dxa" w:w="2160"/>
          </w:tcPr>
          <w:p>
            <w:r>
              <w:t>nice 138</w:t>
            </w:r>
          </w:p>
        </w:tc>
        <w:tc>
          <w:tcPr>
            <w:tcW w:type="dxa" w:w="2160"/>
          </w:tcPr>
          <w:p>
            <w:r>
              <w:t>cover 261</w:t>
            </w:r>
          </w:p>
        </w:tc>
      </w:tr>
    </w:tbl>
    <w:p>
      <w:r>
        <w:t>Key points:</w:t>
      </w:r>
    </w:p>
    <w:p>
      <w:r>
        <w:t>- Great music morning let over win suggest late.</w:t>
      </w:r>
    </w:p>
    <w:p>
      <w:r>
        <w:t>- Ground across spring.</w:t>
      </w:r>
    </w:p>
    <w:p>
      <w:r>
        <w:t>- Mrs meeting safe girl sport industry here head.</w:t>
      </w:r>
    </w:p>
    <w:p>
      <w:r>
        <w:t>[1] Kristin Andrade, Clay-Hernandez (2001)</w:t>
      </w:r>
    </w:p>
    <w:p>
      <w:r>
        <w:t>Footnote: Five worry who amount tonight live lot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