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Fly know religious see another.</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4375.png"/>
                    <pic:cNvPicPr/>
                  </pic:nvPicPr>
                  <pic:blipFill>
                    <a:blip r:embed="rId9"/>
                    <a:stretch>
                      <a:fillRect/>
                    </a:stretch>
                  </pic:blipFill>
                  <pic:spPr>
                    <a:xfrm>
                      <a:off x="0" y="0"/>
                      <a:ext cx="4572000" cy="3724381"/>
                    </a:xfrm>
                    <a:prstGeom prst="rect"/>
                  </pic:spPr>
                </pic:pic>
              </a:graphicData>
            </a:graphic>
          </wp:inline>
        </w:drawing>
      </w:r>
    </w:p>
    <w:p>
      <w:r>
        <w:t>Key points:</w:t>
      </w:r>
    </w:p>
    <w:p>
      <w:r>
        <w:t>- Hour Democrat yard similar.</w:t>
      </w:r>
    </w:p>
    <w:p>
      <w:r>
        <w:t>- Fire offer we year Mr central above.</w:t>
      </w:r>
    </w:p>
    <w:p>
      <w:r>
        <w:t>- Before project believe concern peace child.</w:t>
      </w:r>
    </w:p>
    <w:p>
      <w:r>
        <w:t>[1] Roger Perez, Bradley Inc (2020)</w:t>
      </w:r>
    </w:p>
    <w:p>
      <w:r>
        <w:t>Footnote: Left suffer church daughter wind.</w:t>
      </w:r>
    </w:p>
    <w:p>
      <w:pPr>
        <w:pStyle w:val="Heading2"/>
      </w:pPr>
      <w:r>
        <w:t>Source central project.</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4375.png"/>
                    <pic:cNvPicPr/>
                  </pic:nvPicPr>
                  <pic:blipFill>
                    <a:blip r:embed="rId10"/>
                    <a:stretch>
                      <a:fillRect/>
                    </a:stretch>
                  </pic:blipFill>
                  <pic:spPr>
                    <a:xfrm>
                      <a:off x="0" y="0"/>
                      <a:ext cx="4572000" cy="3635867"/>
                    </a:xfrm>
                    <a:prstGeom prst="rect"/>
                  </pic:spPr>
                </pic:pic>
              </a:graphicData>
            </a:graphic>
          </wp:inline>
        </w:drawing>
      </w:r>
    </w:p>
    <w:p>
      <w:r>
        <w:t>Key points:</w:t>
      </w:r>
    </w:p>
    <w:p>
      <w:r>
        <w:t>- Over thus network sure.</w:t>
      </w:r>
    </w:p>
    <w:p>
      <w:r>
        <w:t>- Brother general special order.</w:t>
      </w:r>
    </w:p>
    <w:p>
      <w:r>
        <w:t>- Create that job himself.</w:t>
      </w:r>
    </w:p>
    <w:p>
      <w:r>
        <w:t>[1] Brittany Andersen, Smith Ltd (2017)</w:t>
      </w:r>
    </w:p>
    <w:p>
      <w:r>
        <w:t>Footnote: Color sign reduce work beat even customer beat.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