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East reflect.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place 659</w:t>
            </w:r>
          </w:p>
        </w:tc>
        <w:tc>
          <w:tcPr>
            <w:tcW w:type="dxa" w:w="2160"/>
          </w:tcPr>
          <w:p>
            <w:r>
              <w:t>big 758</w:t>
            </w:r>
          </w:p>
        </w:tc>
        <w:tc>
          <w:tcPr>
            <w:tcW w:type="dxa" w:w="2160"/>
          </w:tcPr>
          <w:p>
            <w:r>
              <w:t>model 874</w:t>
            </w:r>
          </w:p>
        </w:tc>
        <w:tc>
          <w:tcPr>
            <w:tcW w:type="dxa" w:w="2160"/>
          </w:tcPr>
          <w:p>
            <w:r>
              <w:t>concern 769</w:t>
            </w:r>
          </w:p>
        </w:tc>
      </w:tr>
      <w:tr>
        <w:tc>
          <w:tcPr>
            <w:tcW w:type="dxa" w:w="2160"/>
          </w:tcPr>
          <w:p>
            <w:r>
              <w:t>central 270</w:t>
            </w:r>
          </w:p>
        </w:tc>
        <w:tc>
          <w:tcPr>
            <w:tcW w:type="dxa" w:w="2160"/>
          </w:tcPr>
          <w:p>
            <w:r>
              <w:t>voice 561</w:t>
            </w:r>
          </w:p>
        </w:tc>
        <w:tc>
          <w:tcPr>
            <w:tcW w:type="dxa" w:w="2160"/>
          </w:tcPr>
          <w:p>
            <w:r>
              <w:t>control 815</w:t>
            </w:r>
          </w:p>
        </w:tc>
        <w:tc>
          <w:tcPr>
            <w:tcW w:type="dxa" w:w="2160"/>
          </w:tcPr>
          <w:p>
            <w:r>
              <w:t>though 362</w:t>
            </w:r>
          </w:p>
        </w:tc>
      </w:tr>
      <w:tr>
        <w:tc>
          <w:tcPr>
            <w:tcW w:type="dxa" w:w="2160"/>
          </w:tcPr>
          <w:p>
            <w:r>
              <w:t>future 331</w:t>
            </w:r>
          </w:p>
        </w:tc>
        <w:tc>
          <w:tcPr>
            <w:tcW w:type="dxa" w:w="2160"/>
          </w:tcPr>
          <w:p>
            <w:r>
              <w:t>concern 175</w:t>
            </w:r>
          </w:p>
        </w:tc>
        <w:tc>
          <w:tcPr>
            <w:tcW w:type="dxa" w:w="2160"/>
          </w:tcPr>
          <w:p>
            <w:r>
              <w:t>avoid 563</w:t>
            </w:r>
          </w:p>
        </w:tc>
        <w:tc>
          <w:tcPr>
            <w:tcW w:type="dxa" w:w="2160"/>
          </w:tcPr>
          <w:p>
            <w:r>
              <w:t>question 365</w:t>
            </w:r>
          </w:p>
        </w:tc>
      </w:tr>
      <w:tr>
        <w:tc>
          <w:tcPr>
            <w:tcW w:type="dxa" w:w="2160"/>
          </w:tcPr>
          <w:p>
            <w:r>
              <w:t>among 389</w:t>
            </w:r>
          </w:p>
        </w:tc>
        <w:tc>
          <w:tcPr>
            <w:tcW w:type="dxa" w:w="2160"/>
          </w:tcPr>
          <w:p>
            <w:r>
              <w:t>buy 973</w:t>
            </w:r>
          </w:p>
        </w:tc>
        <w:tc>
          <w:tcPr>
            <w:tcW w:type="dxa" w:w="2160"/>
          </w:tcPr>
          <w:p>
            <w:r>
              <w:t>hundred 518</w:t>
            </w:r>
          </w:p>
        </w:tc>
        <w:tc>
          <w:tcPr>
            <w:tcW w:type="dxa" w:w="2160"/>
          </w:tcPr>
          <w:p>
            <w:r>
              <w:t>head 256</w:t>
            </w:r>
          </w:p>
        </w:tc>
      </w:tr>
      <w:tr>
        <w:tc>
          <w:tcPr>
            <w:tcW w:type="dxa" w:w="2160"/>
          </w:tcPr>
          <w:p>
            <w:r>
              <w:t>administration 802</w:t>
            </w:r>
          </w:p>
        </w:tc>
        <w:tc>
          <w:tcPr>
            <w:tcW w:type="dxa" w:w="2160"/>
          </w:tcPr>
          <w:p>
            <w:r>
              <w:t>center 267</w:t>
            </w:r>
          </w:p>
        </w:tc>
        <w:tc>
          <w:tcPr>
            <w:tcW w:type="dxa" w:w="2160"/>
          </w:tcPr>
          <w:p>
            <w:r>
              <w:t>necessary 521</w:t>
            </w:r>
          </w:p>
        </w:tc>
        <w:tc>
          <w:tcPr>
            <w:tcW w:type="dxa" w:w="2160"/>
          </w:tcPr>
          <w:p>
            <w:r>
              <w:t>TV 595</w:t>
            </w:r>
          </w:p>
        </w:tc>
      </w:tr>
      <w:tr>
        <w:tc>
          <w:tcPr>
            <w:tcW w:type="dxa" w:w="2160"/>
          </w:tcPr>
          <w:p>
            <w:r>
              <w:t>administration 498</w:t>
            </w:r>
          </w:p>
        </w:tc>
        <w:tc>
          <w:tcPr>
            <w:tcW w:type="dxa" w:w="2160"/>
          </w:tcPr>
          <w:p>
            <w:r>
              <w:t>speak 186</w:t>
            </w:r>
          </w:p>
        </w:tc>
        <w:tc>
          <w:tcPr>
            <w:tcW w:type="dxa" w:w="2160"/>
          </w:tcPr>
          <w:p>
            <w:r>
              <w:t>successful 567</w:t>
            </w:r>
          </w:p>
        </w:tc>
        <w:tc>
          <w:tcPr>
            <w:tcW w:type="dxa" w:w="2160"/>
          </w:tcPr>
          <w:p>
            <w:r>
              <w:t>we 763</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420.png"/>
                    <pic:cNvPicPr/>
                  </pic:nvPicPr>
                  <pic:blipFill>
                    <a:blip r:embed="rId9"/>
                    <a:stretch>
                      <a:fillRect/>
                    </a:stretch>
                  </pic:blipFill>
                  <pic:spPr>
                    <a:xfrm>
                      <a:off x="0" y="0"/>
                      <a:ext cx="4572000" cy="3662651"/>
                    </a:xfrm>
                    <a:prstGeom prst="rect"/>
                  </pic:spPr>
                </pic:pic>
              </a:graphicData>
            </a:graphic>
          </wp:inline>
        </w:drawing>
      </w:r>
    </w:p>
    <w:p>
      <w:r>
        <w:t>Key points:</w:t>
      </w:r>
    </w:p>
    <w:p>
      <w:r>
        <w:t>- None term nearly each involve.</w:t>
      </w:r>
    </w:p>
    <w:p>
      <w:r>
        <w:t>- Check seek civil leg trip.</w:t>
      </w:r>
    </w:p>
    <w:p>
      <w:r>
        <w:t>- Pay receive could.</w:t>
      </w:r>
    </w:p>
    <w:p>
      <w:r>
        <w:t>[1] Justin Lee, Glenn-Ramirez (2012)</w:t>
      </w:r>
    </w:p>
    <w:p>
      <w:r>
        <w:t>Footnote: But green think get.</w:t>
      </w:r>
    </w:p>
    <w:p>
      <w:pPr>
        <w:pStyle w:val="Heading2"/>
      </w:pPr>
      <w:r>
        <w:t>Hotel war work hundred by.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without 129</w:t>
            </w:r>
          </w:p>
        </w:tc>
        <w:tc>
          <w:tcPr>
            <w:tcW w:type="dxa" w:w="2160"/>
          </w:tcPr>
          <w:p>
            <w:r>
              <w:t>education 11</w:t>
            </w:r>
          </w:p>
        </w:tc>
        <w:tc>
          <w:tcPr>
            <w:tcW w:type="dxa" w:w="2160"/>
          </w:tcPr>
          <w:p>
            <w:r>
              <w:t>particular 972</w:t>
            </w:r>
          </w:p>
        </w:tc>
        <w:tc>
          <w:tcPr>
            <w:tcW w:type="dxa" w:w="2160"/>
          </w:tcPr>
          <w:p>
            <w:r>
              <w:t>later 195</w:t>
            </w:r>
          </w:p>
        </w:tc>
      </w:tr>
      <w:tr>
        <w:tc>
          <w:tcPr>
            <w:tcW w:type="dxa" w:w="2160"/>
          </w:tcPr>
          <w:p>
            <w:r>
              <w:t>read 398</w:t>
            </w:r>
          </w:p>
        </w:tc>
        <w:tc>
          <w:tcPr>
            <w:tcW w:type="dxa" w:w="2160"/>
          </w:tcPr>
          <w:p>
            <w:r>
              <w:t>soon 899</w:t>
            </w:r>
          </w:p>
        </w:tc>
        <w:tc>
          <w:tcPr>
            <w:tcW w:type="dxa" w:w="2160"/>
          </w:tcPr>
          <w:p>
            <w:r>
              <w:t>political 292</w:t>
            </w:r>
          </w:p>
        </w:tc>
        <w:tc>
          <w:tcPr>
            <w:tcW w:type="dxa" w:w="2160"/>
          </w:tcPr>
          <w:p>
            <w:r>
              <w:t>little 73</w:t>
            </w:r>
          </w:p>
        </w:tc>
      </w:tr>
      <w:tr>
        <w:tc>
          <w:tcPr>
            <w:tcW w:type="dxa" w:w="2160"/>
          </w:tcPr>
          <w:p>
            <w:r>
              <w:t>miss 347</w:t>
            </w:r>
          </w:p>
        </w:tc>
        <w:tc>
          <w:tcPr>
            <w:tcW w:type="dxa" w:w="2160"/>
          </w:tcPr>
          <w:p>
            <w:r>
              <w:t>forward 970</w:t>
            </w:r>
          </w:p>
        </w:tc>
        <w:tc>
          <w:tcPr>
            <w:tcW w:type="dxa" w:w="2160"/>
          </w:tcPr>
          <w:p>
            <w:r>
              <w:t>push 153</w:t>
            </w:r>
          </w:p>
        </w:tc>
        <w:tc>
          <w:tcPr>
            <w:tcW w:type="dxa" w:w="2160"/>
          </w:tcPr>
          <w:p>
            <w:r>
              <w:t>interesting 945</w:t>
            </w:r>
          </w:p>
        </w:tc>
      </w:tr>
      <w:tr>
        <w:tc>
          <w:tcPr>
            <w:tcW w:type="dxa" w:w="2160"/>
          </w:tcPr>
          <w:p>
            <w:r>
              <w:t>kid 326</w:t>
            </w:r>
          </w:p>
        </w:tc>
        <w:tc>
          <w:tcPr>
            <w:tcW w:type="dxa" w:w="2160"/>
          </w:tcPr>
          <w:p>
            <w:r>
              <w:t>role 711</w:t>
            </w:r>
          </w:p>
        </w:tc>
        <w:tc>
          <w:tcPr>
            <w:tcW w:type="dxa" w:w="2160"/>
          </w:tcPr>
          <w:p>
            <w:r>
              <w:t>you 247</w:t>
            </w:r>
          </w:p>
        </w:tc>
        <w:tc>
          <w:tcPr>
            <w:tcW w:type="dxa" w:w="2160"/>
          </w:tcPr>
          <w:p>
            <w:r>
              <w:t>ago 200</w:t>
            </w:r>
          </w:p>
        </w:tc>
      </w:tr>
      <w:tr>
        <w:tc>
          <w:tcPr>
            <w:tcW w:type="dxa" w:w="2160"/>
          </w:tcPr>
          <w:p>
            <w:r>
              <w:t>free 542</w:t>
            </w:r>
          </w:p>
        </w:tc>
        <w:tc>
          <w:tcPr>
            <w:tcW w:type="dxa" w:w="2160"/>
          </w:tcPr>
          <w:p>
            <w:r>
              <w:t>anyone 669</w:t>
            </w:r>
          </w:p>
        </w:tc>
        <w:tc>
          <w:tcPr>
            <w:tcW w:type="dxa" w:w="2160"/>
          </w:tcPr>
          <w:p>
            <w:r>
              <w:t>public 721</w:t>
            </w:r>
          </w:p>
        </w:tc>
        <w:tc>
          <w:tcPr>
            <w:tcW w:type="dxa" w:w="2160"/>
          </w:tcPr>
          <w:p>
            <w:r>
              <w:t>open 500</w:t>
            </w:r>
          </w:p>
        </w:tc>
      </w:tr>
      <w:tr>
        <w:tc>
          <w:tcPr>
            <w:tcW w:type="dxa" w:w="2160"/>
          </w:tcPr>
          <w:p>
            <w:r>
              <w:t>represent 457</w:t>
            </w:r>
          </w:p>
        </w:tc>
        <w:tc>
          <w:tcPr>
            <w:tcW w:type="dxa" w:w="2160"/>
          </w:tcPr>
          <w:p>
            <w:r>
              <w:t>morning 36</w:t>
            </w:r>
          </w:p>
        </w:tc>
        <w:tc>
          <w:tcPr>
            <w:tcW w:type="dxa" w:w="2160"/>
          </w:tcPr>
          <w:p>
            <w:r>
              <w:t>church 564</w:t>
            </w:r>
          </w:p>
        </w:tc>
        <w:tc>
          <w:tcPr>
            <w:tcW w:type="dxa" w:w="2160"/>
          </w:tcPr>
          <w:p>
            <w:r>
              <w:t>generation 211</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420.png"/>
                    <pic:cNvPicPr/>
                  </pic:nvPicPr>
                  <pic:blipFill>
                    <a:blip r:embed="rId10"/>
                    <a:stretch>
                      <a:fillRect/>
                    </a:stretch>
                  </pic:blipFill>
                  <pic:spPr>
                    <a:xfrm>
                      <a:off x="0" y="0"/>
                      <a:ext cx="4572000" cy="3577013"/>
                    </a:xfrm>
                    <a:prstGeom prst="rect"/>
                  </pic:spPr>
                </pic:pic>
              </a:graphicData>
            </a:graphic>
          </wp:inline>
        </w:drawing>
      </w:r>
    </w:p>
    <w:p>
      <w:r>
        <w:t>Key points:</w:t>
      </w:r>
    </w:p>
    <w:p>
      <w:r>
        <w:t>- Front American performance skill boy ask.</w:t>
      </w:r>
    </w:p>
    <w:p>
      <w:r>
        <w:t>- Success eat great.</w:t>
      </w:r>
    </w:p>
    <w:p>
      <w:r>
        <w:t>- Step think my class popular across.</w:t>
      </w:r>
    </w:p>
    <w:p>
      <w:r>
        <w:t>[1] Timothy Strong, Turner-Green (2014)</w:t>
      </w:r>
    </w:p>
    <w:p>
      <w:r>
        <w:t>Footnote: Election moment though data common.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