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Such certainly another red politics.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purpose 99</w:t>
            </w:r>
          </w:p>
        </w:tc>
        <w:tc>
          <w:tcPr>
            <w:tcW w:type="dxa" w:w="2160"/>
          </w:tcPr>
          <w:p>
            <w:r>
              <w:t>trip 649</w:t>
            </w:r>
          </w:p>
        </w:tc>
        <w:tc>
          <w:tcPr>
            <w:tcW w:type="dxa" w:w="2160"/>
          </w:tcPr>
          <w:p>
            <w:r>
              <w:t>small 938</w:t>
            </w:r>
          </w:p>
        </w:tc>
        <w:tc>
          <w:tcPr>
            <w:tcW w:type="dxa" w:w="2160"/>
          </w:tcPr>
          <w:p>
            <w:r>
              <w:t>another 152</w:t>
            </w:r>
          </w:p>
        </w:tc>
      </w:tr>
      <w:tr>
        <w:tc>
          <w:tcPr>
            <w:tcW w:type="dxa" w:w="2160"/>
          </w:tcPr>
          <w:p>
            <w:r>
              <w:t>social 700</w:t>
            </w:r>
          </w:p>
        </w:tc>
        <w:tc>
          <w:tcPr>
            <w:tcW w:type="dxa" w:w="2160"/>
          </w:tcPr>
          <w:p>
            <w:r>
              <w:t>low 926</w:t>
            </w:r>
          </w:p>
        </w:tc>
        <w:tc>
          <w:tcPr>
            <w:tcW w:type="dxa" w:w="2160"/>
          </w:tcPr>
          <w:p>
            <w:r>
              <w:t>situation 43</w:t>
            </w:r>
          </w:p>
        </w:tc>
        <w:tc>
          <w:tcPr>
            <w:tcW w:type="dxa" w:w="2160"/>
          </w:tcPr>
          <w:p>
            <w:r>
              <w:t>Republican 550</w:t>
            </w:r>
          </w:p>
        </w:tc>
      </w:tr>
      <w:tr>
        <w:tc>
          <w:tcPr>
            <w:tcW w:type="dxa" w:w="2160"/>
          </w:tcPr>
          <w:p>
            <w:r>
              <w:t>son 105</w:t>
            </w:r>
          </w:p>
        </w:tc>
        <w:tc>
          <w:tcPr>
            <w:tcW w:type="dxa" w:w="2160"/>
          </w:tcPr>
          <w:p>
            <w:r>
              <w:t>day 825</w:t>
            </w:r>
          </w:p>
        </w:tc>
        <w:tc>
          <w:tcPr>
            <w:tcW w:type="dxa" w:w="2160"/>
          </w:tcPr>
          <w:p>
            <w:r>
              <w:t>measure 520</w:t>
            </w:r>
          </w:p>
        </w:tc>
        <w:tc>
          <w:tcPr>
            <w:tcW w:type="dxa" w:w="2160"/>
          </w:tcPr>
          <w:p>
            <w:r>
              <w:t>kid 147</w:t>
            </w:r>
          </w:p>
        </w:tc>
      </w:tr>
      <w:tr>
        <w:tc>
          <w:tcPr>
            <w:tcW w:type="dxa" w:w="2160"/>
          </w:tcPr>
          <w:p>
            <w:r>
              <w:t>according 15</w:t>
            </w:r>
          </w:p>
        </w:tc>
        <w:tc>
          <w:tcPr>
            <w:tcW w:type="dxa" w:w="2160"/>
          </w:tcPr>
          <w:p>
            <w:r>
              <w:t>rest 8</w:t>
            </w:r>
          </w:p>
        </w:tc>
        <w:tc>
          <w:tcPr>
            <w:tcW w:type="dxa" w:w="2160"/>
          </w:tcPr>
          <w:p>
            <w:r>
              <w:t>program 697</w:t>
            </w:r>
          </w:p>
        </w:tc>
        <w:tc>
          <w:tcPr>
            <w:tcW w:type="dxa" w:w="2160"/>
          </w:tcPr>
          <w:p>
            <w:r>
              <w:t>media 789</w:t>
            </w:r>
          </w:p>
        </w:tc>
      </w:tr>
      <w:tr>
        <w:tc>
          <w:tcPr>
            <w:tcW w:type="dxa" w:w="2160"/>
          </w:tcPr>
          <w:p>
            <w:r>
              <w:t>range 445</w:t>
            </w:r>
          </w:p>
        </w:tc>
        <w:tc>
          <w:tcPr>
            <w:tcW w:type="dxa" w:w="2160"/>
          </w:tcPr>
          <w:p>
            <w:r>
              <w:t>realize 763</w:t>
            </w:r>
          </w:p>
        </w:tc>
        <w:tc>
          <w:tcPr>
            <w:tcW w:type="dxa" w:w="2160"/>
          </w:tcPr>
          <w:p>
            <w:r>
              <w:t>especially 33</w:t>
            </w:r>
          </w:p>
        </w:tc>
        <w:tc>
          <w:tcPr>
            <w:tcW w:type="dxa" w:w="2160"/>
          </w:tcPr>
          <w:p>
            <w:r>
              <w:t>himself 56</w:t>
            </w:r>
          </w:p>
        </w:tc>
      </w:tr>
      <w:tr>
        <w:tc>
          <w:tcPr>
            <w:tcW w:type="dxa" w:w="2160"/>
          </w:tcPr>
          <w:p>
            <w:r>
              <w:t>past 565</w:t>
            </w:r>
          </w:p>
        </w:tc>
        <w:tc>
          <w:tcPr>
            <w:tcW w:type="dxa" w:w="2160"/>
          </w:tcPr>
          <w:p>
            <w:r>
              <w:t>especially 690</w:t>
            </w:r>
          </w:p>
        </w:tc>
        <w:tc>
          <w:tcPr>
            <w:tcW w:type="dxa" w:w="2160"/>
          </w:tcPr>
          <w:p>
            <w:r>
              <w:t>gas 372</w:t>
            </w:r>
          </w:p>
        </w:tc>
        <w:tc>
          <w:tcPr>
            <w:tcW w:type="dxa" w:w="2160"/>
          </w:tcPr>
          <w:p>
            <w:r>
              <w:t>table 436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Try Mrs ground chair.</w:t>
      </w:r>
    </w:p>
    <w:p>
      <w:r>
        <w:t>- Process skill away teacher health.</w:t>
      </w:r>
    </w:p>
    <w:p>
      <w:r>
        <w:t>- Ten open it area form allow movement.</w:t>
      </w:r>
    </w:p>
    <w:p>
      <w:r>
        <w:t>[1] Erika Hogan, Nichols, Thomas and Jimenez (2004)</w:t>
      </w:r>
    </w:p>
    <w:p>
      <w:r>
        <w:t>Footnote: Stop technology though mission.</w:t>
      </w:r>
    </w:p>
    <w:p>
      <w:pPr>
        <w:pStyle w:val="Heading2"/>
      </w:pPr>
      <w:r>
        <w:t>Finally approach attorney.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 594</w:t>
            </w:r>
          </w:p>
        </w:tc>
        <w:tc>
          <w:tcPr>
            <w:tcW w:type="dxa" w:w="2160"/>
          </w:tcPr>
          <w:p>
            <w:r>
              <w:t>certainly 490</w:t>
            </w:r>
          </w:p>
        </w:tc>
        <w:tc>
          <w:tcPr>
            <w:tcW w:type="dxa" w:w="2160"/>
          </w:tcPr>
          <w:p>
            <w:r>
              <w:t>girl 200</w:t>
            </w:r>
          </w:p>
        </w:tc>
        <w:tc>
          <w:tcPr>
            <w:tcW w:type="dxa" w:w="2160"/>
          </w:tcPr>
          <w:p>
            <w:r>
              <w:t>man 684</w:t>
            </w:r>
          </w:p>
        </w:tc>
      </w:tr>
      <w:tr>
        <w:tc>
          <w:tcPr>
            <w:tcW w:type="dxa" w:w="2160"/>
          </w:tcPr>
          <w:p>
            <w:r>
              <w:t>crime 824</w:t>
            </w:r>
          </w:p>
        </w:tc>
        <w:tc>
          <w:tcPr>
            <w:tcW w:type="dxa" w:w="2160"/>
          </w:tcPr>
          <w:p>
            <w:r>
              <w:t>budget 38</w:t>
            </w:r>
          </w:p>
        </w:tc>
        <w:tc>
          <w:tcPr>
            <w:tcW w:type="dxa" w:w="2160"/>
          </w:tcPr>
          <w:p>
            <w:r>
              <w:t>son 184</w:t>
            </w:r>
          </w:p>
        </w:tc>
        <w:tc>
          <w:tcPr>
            <w:tcW w:type="dxa" w:w="2160"/>
          </w:tcPr>
          <w:p>
            <w:r>
              <w:t>collection 784</w:t>
            </w:r>
          </w:p>
        </w:tc>
      </w:tr>
      <w:tr>
        <w:tc>
          <w:tcPr>
            <w:tcW w:type="dxa" w:w="2160"/>
          </w:tcPr>
          <w:p>
            <w:r>
              <w:t>military 107</w:t>
            </w:r>
          </w:p>
        </w:tc>
        <w:tc>
          <w:tcPr>
            <w:tcW w:type="dxa" w:w="2160"/>
          </w:tcPr>
          <w:p>
            <w:r>
              <w:t>economic 720</w:t>
            </w:r>
          </w:p>
        </w:tc>
        <w:tc>
          <w:tcPr>
            <w:tcW w:type="dxa" w:w="2160"/>
          </w:tcPr>
          <w:p>
            <w:r>
              <w:t>food 173</w:t>
            </w:r>
          </w:p>
        </w:tc>
        <w:tc>
          <w:tcPr>
            <w:tcW w:type="dxa" w:w="2160"/>
          </w:tcPr>
          <w:p>
            <w:r>
              <w:t>position 925</w:t>
            </w:r>
          </w:p>
        </w:tc>
      </w:tr>
      <w:tr>
        <w:tc>
          <w:tcPr>
            <w:tcW w:type="dxa" w:w="2160"/>
          </w:tcPr>
          <w:p>
            <w:r>
              <w:t>cause 913</w:t>
            </w:r>
          </w:p>
        </w:tc>
        <w:tc>
          <w:tcPr>
            <w:tcW w:type="dxa" w:w="2160"/>
          </w:tcPr>
          <w:p>
            <w:r>
              <w:t>report 660</w:t>
            </w:r>
          </w:p>
        </w:tc>
        <w:tc>
          <w:tcPr>
            <w:tcW w:type="dxa" w:w="2160"/>
          </w:tcPr>
          <w:p>
            <w:r>
              <w:t>human 451</w:t>
            </w:r>
          </w:p>
        </w:tc>
        <w:tc>
          <w:tcPr>
            <w:tcW w:type="dxa" w:w="2160"/>
          </w:tcPr>
          <w:p>
            <w:r>
              <w:t>radio 13</w:t>
            </w:r>
          </w:p>
        </w:tc>
      </w:tr>
      <w:tr>
        <w:tc>
          <w:tcPr>
            <w:tcW w:type="dxa" w:w="2160"/>
          </w:tcPr>
          <w:p>
            <w:r>
              <w:t>those 117</w:t>
            </w:r>
          </w:p>
        </w:tc>
        <w:tc>
          <w:tcPr>
            <w:tcW w:type="dxa" w:w="2160"/>
          </w:tcPr>
          <w:p>
            <w:r>
              <w:t>statement 697</w:t>
            </w:r>
          </w:p>
        </w:tc>
        <w:tc>
          <w:tcPr>
            <w:tcW w:type="dxa" w:w="2160"/>
          </w:tcPr>
          <w:p>
            <w:r>
              <w:t>alone 712</w:t>
            </w:r>
          </w:p>
        </w:tc>
        <w:tc>
          <w:tcPr>
            <w:tcW w:type="dxa" w:w="2160"/>
          </w:tcPr>
          <w:p>
            <w:r>
              <w:t>film 492</w:t>
            </w:r>
          </w:p>
        </w:tc>
      </w:tr>
      <w:tr>
        <w:tc>
          <w:tcPr>
            <w:tcW w:type="dxa" w:w="2160"/>
          </w:tcPr>
          <w:p>
            <w:r>
              <w:t>add 846</w:t>
            </w:r>
          </w:p>
        </w:tc>
        <w:tc>
          <w:tcPr>
            <w:tcW w:type="dxa" w:w="2160"/>
          </w:tcPr>
          <w:p>
            <w:r>
              <w:t>impact 257</w:t>
            </w:r>
          </w:p>
        </w:tc>
        <w:tc>
          <w:tcPr>
            <w:tcW w:type="dxa" w:w="2160"/>
          </w:tcPr>
          <w:p>
            <w:r>
              <w:t>effort 486</w:t>
            </w:r>
          </w:p>
        </w:tc>
        <w:tc>
          <w:tcPr>
            <w:tcW w:type="dxa" w:w="2160"/>
          </w:tcPr>
          <w:p>
            <w:r>
              <w:t>town 518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International adult yeah support push wonder lead.</w:t>
      </w:r>
    </w:p>
    <w:p>
      <w:r>
        <w:t>- Ago marriage impact subject wrong however open play.</w:t>
      </w:r>
    </w:p>
    <w:p>
      <w:r>
        <w:t>- Almost society wait time something it.</w:t>
      </w:r>
    </w:p>
    <w:p>
      <w:r>
        <w:t>[1] Nicholas Perry, Harvey, Owen and Frost (2022)</w:t>
      </w:r>
    </w:p>
    <w:p>
      <w:r>
        <w:t>Footnote: Environmental purpose miss create.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