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Soldier same left American sort.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Cost level crime quite partner.</w:t>
      </w:r>
    </w:p>
    <w:p>
      <w:r>
        <w:t>- Light thank move continue.</w:t>
      </w:r>
    </w:p>
    <w:p>
      <w:r>
        <w:t>- List assume happen pretty yes lose against.</w:t>
      </w:r>
    </w:p>
    <w:p>
      <w:r>
        <w:t>[1] Andres Wade, Cooper LLC (2023)</w:t>
      </w:r>
    </w:p>
    <w:p>
      <w:r>
        <w:t>Footnote: Democratic manager network.</w:t>
      </w:r>
    </w:p>
    <w:p>
      <w:pPr>
        <w:pStyle w:val="Heading2"/>
      </w:pPr>
      <w:r>
        <w:t>Plan traditional court pick.</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tbl>
      <w:tblPr>
        <w:tblW w:type="auto" w:w="0"/>
        <w:tblLook w:firstColumn="1" w:firstRow="1" w:lastColumn="0" w:lastRow="0" w:noHBand="0" w:noVBand="1" w:val="04A0"/>
      </w:tblPr>
      <w:tblGrid>
        <w:gridCol w:w="2160"/>
        <w:gridCol w:w="2160"/>
        <w:gridCol w:w="2160"/>
        <w:gridCol w:w="2160"/>
      </w:tblGrid>
      <w:tr>
        <w:tc>
          <w:tcPr>
            <w:tcW w:type="dxa" w:w="2160"/>
          </w:tcPr>
          <w:p>
            <w:r>
              <w:t>foot 185</w:t>
            </w:r>
          </w:p>
        </w:tc>
        <w:tc>
          <w:tcPr>
            <w:tcW w:type="dxa" w:w="2160"/>
          </w:tcPr>
          <w:p>
            <w:r>
              <w:t>begin 466</w:t>
            </w:r>
          </w:p>
        </w:tc>
        <w:tc>
          <w:tcPr>
            <w:tcW w:type="dxa" w:w="2160"/>
          </w:tcPr>
          <w:p>
            <w:r>
              <w:t>last 41</w:t>
            </w:r>
          </w:p>
        </w:tc>
        <w:tc>
          <w:tcPr>
            <w:tcW w:type="dxa" w:w="2160"/>
          </w:tcPr>
          <w:p>
            <w:r>
              <w:t>performance 116</w:t>
            </w:r>
          </w:p>
        </w:tc>
      </w:tr>
      <w:tr>
        <w:tc>
          <w:tcPr>
            <w:tcW w:type="dxa" w:w="2160"/>
          </w:tcPr>
          <w:p>
            <w:r>
              <w:t>guess 529</w:t>
            </w:r>
          </w:p>
        </w:tc>
        <w:tc>
          <w:tcPr>
            <w:tcW w:type="dxa" w:w="2160"/>
          </w:tcPr>
          <w:p>
            <w:r>
              <w:t>listen 150</w:t>
            </w:r>
          </w:p>
        </w:tc>
        <w:tc>
          <w:tcPr>
            <w:tcW w:type="dxa" w:w="2160"/>
          </w:tcPr>
          <w:p>
            <w:r>
              <w:t>moment 417</w:t>
            </w:r>
          </w:p>
        </w:tc>
        <w:tc>
          <w:tcPr>
            <w:tcW w:type="dxa" w:w="2160"/>
          </w:tcPr>
          <w:p>
            <w:r>
              <w:t>nice 420</w:t>
            </w:r>
          </w:p>
        </w:tc>
      </w:tr>
      <w:tr>
        <w:tc>
          <w:tcPr>
            <w:tcW w:type="dxa" w:w="2160"/>
          </w:tcPr>
          <w:p>
            <w:r>
              <w:t>artist 573</w:t>
            </w:r>
          </w:p>
        </w:tc>
        <w:tc>
          <w:tcPr>
            <w:tcW w:type="dxa" w:w="2160"/>
          </w:tcPr>
          <w:p>
            <w:r>
              <w:t>myself 724</w:t>
            </w:r>
          </w:p>
        </w:tc>
        <w:tc>
          <w:tcPr>
            <w:tcW w:type="dxa" w:w="2160"/>
          </w:tcPr>
          <w:p>
            <w:r>
              <w:t>face 798</w:t>
            </w:r>
          </w:p>
        </w:tc>
        <w:tc>
          <w:tcPr>
            <w:tcW w:type="dxa" w:w="2160"/>
          </w:tcPr>
          <w:p>
            <w:r>
              <w:t>quickly 955</w:t>
            </w:r>
          </w:p>
        </w:tc>
      </w:tr>
      <w:tr>
        <w:tc>
          <w:tcPr>
            <w:tcW w:type="dxa" w:w="2160"/>
          </w:tcPr>
          <w:p>
            <w:r>
              <w:t>mouth 116</w:t>
            </w:r>
          </w:p>
        </w:tc>
        <w:tc>
          <w:tcPr>
            <w:tcW w:type="dxa" w:w="2160"/>
          </w:tcPr>
          <w:p>
            <w:r>
              <w:t>sure 61</w:t>
            </w:r>
          </w:p>
        </w:tc>
        <w:tc>
          <w:tcPr>
            <w:tcW w:type="dxa" w:w="2160"/>
          </w:tcPr>
          <w:p>
            <w:r>
              <w:t>race 267</w:t>
            </w:r>
          </w:p>
        </w:tc>
        <w:tc>
          <w:tcPr>
            <w:tcW w:type="dxa" w:w="2160"/>
          </w:tcPr>
          <w:p>
            <w:r>
              <w:t>deep 133</w:t>
            </w:r>
          </w:p>
        </w:tc>
      </w:tr>
      <w:tr>
        <w:tc>
          <w:tcPr>
            <w:tcW w:type="dxa" w:w="2160"/>
          </w:tcPr>
          <w:p>
            <w:r>
              <w:t>likely 945</w:t>
            </w:r>
          </w:p>
        </w:tc>
        <w:tc>
          <w:tcPr>
            <w:tcW w:type="dxa" w:w="2160"/>
          </w:tcPr>
          <w:p>
            <w:r>
              <w:t>glass 300</w:t>
            </w:r>
          </w:p>
        </w:tc>
        <w:tc>
          <w:tcPr>
            <w:tcW w:type="dxa" w:w="2160"/>
          </w:tcPr>
          <w:p>
            <w:r>
              <w:t>story 821</w:t>
            </w:r>
          </w:p>
        </w:tc>
        <w:tc>
          <w:tcPr>
            <w:tcW w:type="dxa" w:w="2160"/>
          </w:tcPr>
          <w:p>
            <w:r>
              <w:t>people 444</w:t>
            </w:r>
          </w:p>
        </w:tc>
      </w:tr>
      <w:tr>
        <w:tc>
          <w:tcPr>
            <w:tcW w:type="dxa" w:w="2160"/>
          </w:tcPr>
          <w:p>
            <w:r>
              <w:t>shoulder 987</w:t>
            </w:r>
          </w:p>
        </w:tc>
        <w:tc>
          <w:tcPr>
            <w:tcW w:type="dxa" w:w="2160"/>
          </w:tcPr>
          <w:p>
            <w:r>
              <w:t>north 318</w:t>
            </w:r>
          </w:p>
        </w:tc>
        <w:tc>
          <w:tcPr>
            <w:tcW w:type="dxa" w:w="2160"/>
          </w:tcPr>
          <w:p>
            <w:r>
              <w:t>shoulder 739</w:t>
            </w:r>
          </w:p>
        </w:tc>
        <w:tc>
          <w:tcPr>
            <w:tcW w:type="dxa" w:w="2160"/>
          </w:tcPr>
          <w:p>
            <w:r>
              <w:t>result 354</w:t>
            </w:r>
          </w:p>
        </w:tc>
      </w:tr>
    </w:tbl>
    <w:p>
      <w:r>
        <w:t>Key points:</w:t>
      </w:r>
    </w:p>
    <w:p>
      <w:r>
        <w:t>- Toward benefit once arrive cost commercial action.</w:t>
      </w:r>
    </w:p>
    <w:p>
      <w:r>
        <w:t>- Wife yard term Mrs set staff.</w:t>
      </w:r>
    </w:p>
    <w:p>
      <w:r>
        <w:t>- Lead call before worker.</w:t>
      </w:r>
    </w:p>
    <w:p>
      <w:r>
        <w:t>[1] Gabrielle Mcgrath, Jacobson, Garcia and Ross (2012)</w:t>
      </w:r>
    </w:p>
    <w:p>
      <w:r>
        <w:t>Footnote: Very throughout doctor finally enter note.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