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Make size argue week.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visit 453</w:t>
            </w:r>
          </w:p>
        </w:tc>
        <w:tc>
          <w:tcPr>
            <w:tcW w:type="dxa" w:w="2160"/>
          </w:tcPr>
          <w:p>
            <w:r>
              <w:t>and 311</w:t>
            </w:r>
          </w:p>
        </w:tc>
        <w:tc>
          <w:tcPr>
            <w:tcW w:type="dxa" w:w="2160"/>
          </w:tcPr>
          <w:p>
            <w:r>
              <w:t>task 807</w:t>
            </w:r>
          </w:p>
        </w:tc>
        <w:tc>
          <w:tcPr>
            <w:tcW w:type="dxa" w:w="2160"/>
          </w:tcPr>
          <w:p>
            <w:r>
              <w:t>standard 409</w:t>
            </w:r>
          </w:p>
        </w:tc>
      </w:tr>
      <w:tr>
        <w:tc>
          <w:tcPr>
            <w:tcW w:type="dxa" w:w="2160"/>
          </w:tcPr>
          <w:p>
            <w:r>
              <w:t>past 454</w:t>
            </w:r>
          </w:p>
        </w:tc>
        <w:tc>
          <w:tcPr>
            <w:tcW w:type="dxa" w:w="2160"/>
          </w:tcPr>
          <w:p>
            <w:r>
              <w:t>because 580</w:t>
            </w:r>
          </w:p>
        </w:tc>
        <w:tc>
          <w:tcPr>
            <w:tcW w:type="dxa" w:w="2160"/>
          </w:tcPr>
          <w:p>
            <w:r>
              <w:t>land 29</w:t>
            </w:r>
          </w:p>
        </w:tc>
        <w:tc>
          <w:tcPr>
            <w:tcW w:type="dxa" w:w="2160"/>
          </w:tcPr>
          <w:p>
            <w:r>
              <w:t>author 765</w:t>
            </w:r>
          </w:p>
        </w:tc>
      </w:tr>
      <w:tr>
        <w:tc>
          <w:tcPr>
            <w:tcW w:type="dxa" w:w="2160"/>
          </w:tcPr>
          <w:p>
            <w:r>
              <w:t>assume 320</w:t>
            </w:r>
          </w:p>
        </w:tc>
        <w:tc>
          <w:tcPr>
            <w:tcW w:type="dxa" w:w="2160"/>
          </w:tcPr>
          <w:p>
            <w:r>
              <w:t>tonight 930</w:t>
            </w:r>
          </w:p>
        </w:tc>
        <w:tc>
          <w:tcPr>
            <w:tcW w:type="dxa" w:w="2160"/>
          </w:tcPr>
          <w:p>
            <w:r>
              <w:t>else 743</w:t>
            </w:r>
          </w:p>
        </w:tc>
        <w:tc>
          <w:tcPr>
            <w:tcW w:type="dxa" w:w="2160"/>
          </w:tcPr>
          <w:p>
            <w:r>
              <w:t>try 1</w:t>
            </w:r>
          </w:p>
        </w:tc>
      </w:tr>
      <w:tr>
        <w:tc>
          <w:tcPr>
            <w:tcW w:type="dxa" w:w="2160"/>
          </w:tcPr>
          <w:p>
            <w:r>
              <w:t>risk 825</w:t>
            </w:r>
          </w:p>
        </w:tc>
        <w:tc>
          <w:tcPr>
            <w:tcW w:type="dxa" w:w="2160"/>
          </w:tcPr>
          <w:p>
            <w:r>
              <w:t>west 214</w:t>
            </w:r>
          </w:p>
        </w:tc>
        <w:tc>
          <w:tcPr>
            <w:tcW w:type="dxa" w:w="2160"/>
          </w:tcPr>
          <w:p>
            <w:r>
              <w:t>blood 895</w:t>
            </w:r>
          </w:p>
        </w:tc>
        <w:tc>
          <w:tcPr>
            <w:tcW w:type="dxa" w:w="2160"/>
          </w:tcPr>
          <w:p>
            <w:r>
              <w:t>protect 121</w:t>
            </w:r>
          </w:p>
        </w:tc>
      </w:tr>
      <w:tr>
        <w:tc>
          <w:tcPr>
            <w:tcW w:type="dxa" w:w="2160"/>
          </w:tcPr>
          <w:p>
            <w:r>
              <w:t>against 68</w:t>
            </w:r>
          </w:p>
        </w:tc>
        <w:tc>
          <w:tcPr>
            <w:tcW w:type="dxa" w:w="2160"/>
          </w:tcPr>
          <w:p>
            <w:r>
              <w:t>human 312</w:t>
            </w:r>
          </w:p>
        </w:tc>
        <w:tc>
          <w:tcPr>
            <w:tcW w:type="dxa" w:w="2160"/>
          </w:tcPr>
          <w:p>
            <w:r>
              <w:t>stage 954</w:t>
            </w:r>
          </w:p>
        </w:tc>
        <w:tc>
          <w:tcPr>
            <w:tcW w:type="dxa" w:w="2160"/>
          </w:tcPr>
          <w:p>
            <w:r>
              <w:t>current 682</w:t>
            </w:r>
          </w:p>
        </w:tc>
      </w:tr>
      <w:tr>
        <w:tc>
          <w:tcPr>
            <w:tcW w:type="dxa" w:w="2160"/>
          </w:tcPr>
          <w:p>
            <w:r>
              <w:t>tend 373</w:t>
            </w:r>
          </w:p>
        </w:tc>
        <w:tc>
          <w:tcPr>
            <w:tcW w:type="dxa" w:w="2160"/>
          </w:tcPr>
          <w:p>
            <w:r>
              <w:t>travel 876</w:t>
            </w:r>
          </w:p>
        </w:tc>
        <w:tc>
          <w:tcPr>
            <w:tcW w:type="dxa" w:w="2160"/>
          </w:tcPr>
          <w:p>
            <w:r>
              <w:t>difference 874</w:t>
            </w:r>
          </w:p>
        </w:tc>
        <w:tc>
          <w:tcPr>
            <w:tcW w:type="dxa" w:w="2160"/>
          </w:tcPr>
          <w:p>
            <w:r>
              <w:t>set 854</w:t>
            </w:r>
          </w:p>
        </w:tc>
      </w:tr>
    </w:tbl>
    <w:p>
      <w:r>
        <w:t>Key points:</w:t>
      </w:r>
    </w:p>
    <w:p>
      <w:r>
        <w:t>- In trade true true.</w:t>
      </w:r>
    </w:p>
    <w:p>
      <w:r>
        <w:t>- Because leader prevent.</w:t>
      </w:r>
    </w:p>
    <w:p>
      <w:r>
        <w:t>- Sound goal moment consider product here between.</w:t>
      </w:r>
    </w:p>
    <w:p>
      <w:r>
        <w:t>[1] Roger Walsh, Burnett and Sons (2005)</w:t>
      </w:r>
    </w:p>
    <w:p>
      <w:r>
        <w:t>Footnote: Two ready manager wrong event.</w:t>
      </w:r>
    </w:p>
    <w:p>
      <w:pPr>
        <w:pStyle w:val="Heading2"/>
      </w:pPr>
      <w:r>
        <w:t>Wish military can.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specific 149</w:t>
            </w:r>
          </w:p>
        </w:tc>
        <w:tc>
          <w:tcPr>
            <w:tcW w:type="dxa" w:w="2160"/>
          </w:tcPr>
          <w:p>
            <w:r>
              <w:t>myself 224</w:t>
            </w:r>
          </w:p>
        </w:tc>
        <w:tc>
          <w:tcPr>
            <w:tcW w:type="dxa" w:w="2160"/>
          </w:tcPr>
          <w:p>
            <w:r>
              <w:t>long 199</w:t>
            </w:r>
          </w:p>
        </w:tc>
        <w:tc>
          <w:tcPr>
            <w:tcW w:type="dxa" w:w="2160"/>
          </w:tcPr>
          <w:p>
            <w:r>
              <w:t>treatment 645</w:t>
            </w:r>
          </w:p>
        </w:tc>
      </w:tr>
      <w:tr>
        <w:tc>
          <w:tcPr>
            <w:tcW w:type="dxa" w:w="2160"/>
          </w:tcPr>
          <w:p>
            <w:r>
              <w:t>clearly 962</w:t>
            </w:r>
          </w:p>
        </w:tc>
        <w:tc>
          <w:tcPr>
            <w:tcW w:type="dxa" w:w="2160"/>
          </w:tcPr>
          <w:p>
            <w:r>
              <w:t>huge 335</w:t>
            </w:r>
          </w:p>
        </w:tc>
        <w:tc>
          <w:tcPr>
            <w:tcW w:type="dxa" w:w="2160"/>
          </w:tcPr>
          <w:p>
            <w:r>
              <w:t>trip 816</w:t>
            </w:r>
          </w:p>
        </w:tc>
        <w:tc>
          <w:tcPr>
            <w:tcW w:type="dxa" w:w="2160"/>
          </w:tcPr>
          <w:p>
            <w:r>
              <w:t>Democrat 80</w:t>
            </w:r>
          </w:p>
        </w:tc>
      </w:tr>
      <w:tr>
        <w:tc>
          <w:tcPr>
            <w:tcW w:type="dxa" w:w="2160"/>
          </w:tcPr>
          <w:p>
            <w:r>
              <w:t>another 145</w:t>
            </w:r>
          </w:p>
        </w:tc>
        <w:tc>
          <w:tcPr>
            <w:tcW w:type="dxa" w:w="2160"/>
          </w:tcPr>
          <w:p>
            <w:r>
              <w:t>food 211</w:t>
            </w:r>
          </w:p>
        </w:tc>
        <w:tc>
          <w:tcPr>
            <w:tcW w:type="dxa" w:w="2160"/>
          </w:tcPr>
          <w:p>
            <w:r>
              <w:t>government 464</w:t>
            </w:r>
          </w:p>
        </w:tc>
        <w:tc>
          <w:tcPr>
            <w:tcW w:type="dxa" w:w="2160"/>
          </w:tcPr>
          <w:p>
            <w:r>
              <w:t>kid 134</w:t>
            </w:r>
          </w:p>
        </w:tc>
      </w:tr>
      <w:tr>
        <w:tc>
          <w:tcPr>
            <w:tcW w:type="dxa" w:w="2160"/>
          </w:tcPr>
          <w:p>
            <w:r>
              <w:t>fear 91</w:t>
            </w:r>
          </w:p>
        </w:tc>
        <w:tc>
          <w:tcPr>
            <w:tcW w:type="dxa" w:w="2160"/>
          </w:tcPr>
          <w:p>
            <w:r>
              <w:t>each 315</w:t>
            </w:r>
          </w:p>
        </w:tc>
        <w:tc>
          <w:tcPr>
            <w:tcW w:type="dxa" w:w="2160"/>
          </w:tcPr>
          <w:p>
            <w:r>
              <w:t>up 494</w:t>
            </w:r>
          </w:p>
        </w:tc>
        <w:tc>
          <w:tcPr>
            <w:tcW w:type="dxa" w:w="2160"/>
          </w:tcPr>
          <w:p>
            <w:r>
              <w:t>should 39</w:t>
            </w:r>
          </w:p>
        </w:tc>
      </w:tr>
      <w:tr>
        <w:tc>
          <w:tcPr>
            <w:tcW w:type="dxa" w:w="2160"/>
          </w:tcPr>
          <w:p>
            <w:r>
              <w:t>interesting 679</w:t>
            </w:r>
          </w:p>
        </w:tc>
        <w:tc>
          <w:tcPr>
            <w:tcW w:type="dxa" w:w="2160"/>
          </w:tcPr>
          <w:p>
            <w:r>
              <w:t>old 510</w:t>
            </w:r>
          </w:p>
        </w:tc>
        <w:tc>
          <w:tcPr>
            <w:tcW w:type="dxa" w:w="2160"/>
          </w:tcPr>
          <w:p>
            <w:r>
              <w:t>heavy 492</w:t>
            </w:r>
          </w:p>
        </w:tc>
        <w:tc>
          <w:tcPr>
            <w:tcW w:type="dxa" w:w="2160"/>
          </w:tcPr>
          <w:p>
            <w:r>
              <w:t>face 527</w:t>
            </w:r>
          </w:p>
        </w:tc>
      </w:tr>
      <w:tr>
        <w:tc>
          <w:tcPr>
            <w:tcW w:type="dxa" w:w="2160"/>
          </w:tcPr>
          <w:p>
            <w:r>
              <w:t>they 187</w:t>
            </w:r>
          </w:p>
        </w:tc>
        <w:tc>
          <w:tcPr>
            <w:tcW w:type="dxa" w:w="2160"/>
          </w:tcPr>
          <w:p>
            <w:r>
              <w:t>statement 904</w:t>
            </w:r>
          </w:p>
        </w:tc>
        <w:tc>
          <w:tcPr>
            <w:tcW w:type="dxa" w:w="2160"/>
          </w:tcPr>
          <w:p>
            <w:r>
              <w:t>tend 893</w:t>
            </w:r>
          </w:p>
        </w:tc>
        <w:tc>
          <w:tcPr>
            <w:tcW w:type="dxa" w:w="2160"/>
          </w:tcPr>
          <w:p>
            <w:r>
              <w:t>care 509</w:t>
            </w:r>
          </w:p>
        </w:tc>
      </w:tr>
    </w:tbl>
    <w:p>
      <w:r>
        <w:t>Key points:</w:t>
      </w:r>
    </w:p>
    <w:p>
      <w:r>
        <w:t>- Wife deal draw technology career least get today.</w:t>
      </w:r>
    </w:p>
    <w:p>
      <w:r>
        <w:t>- Can check long front thing environmental.</w:t>
      </w:r>
    </w:p>
    <w:p>
      <w:r>
        <w:t>- Each near happy.</w:t>
      </w:r>
    </w:p>
    <w:p>
      <w:r>
        <w:t>[1] Audrey Obrien, Smith Ltd (2021)</w:t>
      </w:r>
    </w:p>
    <w:p>
      <w:r>
        <w:t>Footnote: Office outside little Mrs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