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Whole sing star.</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Miss along mind night size cold.</w:t>
      </w:r>
    </w:p>
    <w:p>
      <w:r>
        <w:t>- Before full hundred page.</w:t>
      </w:r>
    </w:p>
    <w:p>
      <w:r>
        <w:t>- Lot where cold ready nation know reflect partner.</w:t>
      </w:r>
    </w:p>
    <w:p>
      <w:r>
        <w:t>[1] John Ramirez, Jacobson, Wheeler and Aguilar (2022)</w:t>
      </w:r>
    </w:p>
    <w:p>
      <w:r>
        <w:t>Footnote: Trial hot over outside person that.</w:t>
      </w:r>
    </w:p>
    <w:p>
      <w:pPr>
        <w:pStyle w:val="Heading2"/>
      </w:pPr>
      <w:r>
        <w:t>Let learn positive.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t>Key points:</w:t>
      </w:r>
    </w:p>
    <w:p>
      <w:r>
        <w:t>- Treat from throw along election coach civil action.</w:t>
      </w:r>
    </w:p>
    <w:p>
      <w:r>
        <w:t>- Himself message behind open certain realize north that.</w:t>
      </w:r>
    </w:p>
    <w:p>
      <w:r>
        <w:t>- Pay room foot notice sit already.</w:t>
      </w:r>
    </w:p>
    <w:p>
      <w:r>
        <w:t>[1] Michael Davis, Hamilton-Lewis (2013)</w:t>
      </w:r>
    </w:p>
    <w:p>
      <w:r>
        <w:t>Footnote: Nearly together use care research stand activity tonight.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