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Boy system tax reality American.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deal 294</w:t>
            </w:r>
          </w:p>
        </w:tc>
        <w:tc>
          <w:tcPr>
            <w:tcW w:type="dxa" w:w="2160"/>
          </w:tcPr>
          <w:p>
            <w:r>
              <w:t>any 668</w:t>
            </w:r>
          </w:p>
        </w:tc>
        <w:tc>
          <w:tcPr>
            <w:tcW w:type="dxa" w:w="2160"/>
          </w:tcPr>
          <w:p>
            <w:r>
              <w:t>agency 947</w:t>
            </w:r>
          </w:p>
        </w:tc>
        <w:tc>
          <w:tcPr>
            <w:tcW w:type="dxa" w:w="2160"/>
          </w:tcPr>
          <w:p>
            <w:r>
              <w:t>often 92</w:t>
            </w:r>
          </w:p>
        </w:tc>
      </w:tr>
      <w:tr>
        <w:tc>
          <w:tcPr>
            <w:tcW w:type="dxa" w:w="2160"/>
          </w:tcPr>
          <w:p>
            <w:r>
              <w:t>traditional 823</w:t>
            </w:r>
          </w:p>
        </w:tc>
        <w:tc>
          <w:tcPr>
            <w:tcW w:type="dxa" w:w="2160"/>
          </w:tcPr>
          <w:p>
            <w:r>
              <w:t>interview 72</w:t>
            </w:r>
          </w:p>
        </w:tc>
        <w:tc>
          <w:tcPr>
            <w:tcW w:type="dxa" w:w="2160"/>
          </w:tcPr>
          <w:p>
            <w:r>
              <w:t>customer 618</w:t>
            </w:r>
          </w:p>
        </w:tc>
        <w:tc>
          <w:tcPr>
            <w:tcW w:type="dxa" w:w="2160"/>
          </w:tcPr>
          <w:p>
            <w:r>
              <w:t>although 170</w:t>
            </w:r>
          </w:p>
        </w:tc>
      </w:tr>
      <w:tr>
        <w:tc>
          <w:tcPr>
            <w:tcW w:type="dxa" w:w="2160"/>
          </w:tcPr>
          <w:p>
            <w:r>
              <w:t>leader 387</w:t>
            </w:r>
          </w:p>
        </w:tc>
        <w:tc>
          <w:tcPr>
            <w:tcW w:type="dxa" w:w="2160"/>
          </w:tcPr>
          <w:p>
            <w:r>
              <w:t>wide 522</w:t>
            </w:r>
          </w:p>
        </w:tc>
        <w:tc>
          <w:tcPr>
            <w:tcW w:type="dxa" w:w="2160"/>
          </w:tcPr>
          <w:p>
            <w:r>
              <w:t>already 502</w:t>
            </w:r>
          </w:p>
        </w:tc>
        <w:tc>
          <w:tcPr>
            <w:tcW w:type="dxa" w:w="2160"/>
          </w:tcPr>
          <w:p>
            <w:r>
              <w:t>because 766</w:t>
            </w:r>
          </w:p>
        </w:tc>
      </w:tr>
      <w:tr>
        <w:tc>
          <w:tcPr>
            <w:tcW w:type="dxa" w:w="2160"/>
          </w:tcPr>
          <w:p>
            <w:r>
              <w:t>section 654</w:t>
            </w:r>
          </w:p>
        </w:tc>
        <w:tc>
          <w:tcPr>
            <w:tcW w:type="dxa" w:w="2160"/>
          </w:tcPr>
          <w:p>
            <w:r>
              <w:t>adult 720</w:t>
            </w:r>
          </w:p>
        </w:tc>
        <w:tc>
          <w:tcPr>
            <w:tcW w:type="dxa" w:w="2160"/>
          </w:tcPr>
          <w:p>
            <w:r>
              <w:t>word 635</w:t>
            </w:r>
          </w:p>
        </w:tc>
        <w:tc>
          <w:tcPr>
            <w:tcW w:type="dxa" w:w="2160"/>
          </w:tcPr>
          <w:p>
            <w:r>
              <w:t>most 459</w:t>
            </w:r>
          </w:p>
        </w:tc>
      </w:tr>
      <w:tr>
        <w:tc>
          <w:tcPr>
            <w:tcW w:type="dxa" w:w="2160"/>
          </w:tcPr>
          <w:p>
            <w:r>
              <w:t>since 598</w:t>
            </w:r>
          </w:p>
        </w:tc>
        <w:tc>
          <w:tcPr>
            <w:tcW w:type="dxa" w:w="2160"/>
          </w:tcPr>
          <w:p>
            <w:r>
              <w:t>million 446</w:t>
            </w:r>
          </w:p>
        </w:tc>
        <w:tc>
          <w:tcPr>
            <w:tcW w:type="dxa" w:w="2160"/>
          </w:tcPr>
          <w:p>
            <w:r>
              <w:t>who 500</w:t>
            </w:r>
          </w:p>
        </w:tc>
        <w:tc>
          <w:tcPr>
            <w:tcW w:type="dxa" w:w="2160"/>
          </w:tcPr>
          <w:p>
            <w:r>
              <w:t>season 109</w:t>
            </w:r>
          </w:p>
        </w:tc>
      </w:tr>
      <w:tr>
        <w:tc>
          <w:tcPr>
            <w:tcW w:type="dxa" w:w="2160"/>
          </w:tcPr>
          <w:p>
            <w:r>
              <w:t>plan 280</w:t>
            </w:r>
          </w:p>
        </w:tc>
        <w:tc>
          <w:tcPr>
            <w:tcW w:type="dxa" w:w="2160"/>
          </w:tcPr>
          <w:p>
            <w:r>
              <w:t>ten 215</w:t>
            </w:r>
          </w:p>
        </w:tc>
        <w:tc>
          <w:tcPr>
            <w:tcW w:type="dxa" w:w="2160"/>
          </w:tcPr>
          <w:p>
            <w:r>
              <w:t>many 346</w:t>
            </w:r>
          </w:p>
        </w:tc>
        <w:tc>
          <w:tcPr>
            <w:tcW w:type="dxa" w:w="2160"/>
          </w:tcPr>
          <w:p>
            <w:r>
              <w:t>morning 649</w:t>
            </w:r>
          </w:p>
        </w:tc>
      </w:tr>
    </w:tbl>
    <w:p>
      <w:r>
        <w:t>Key points:</w:t>
      </w:r>
    </w:p>
    <w:p>
      <w:r>
        <w:t>- Treat task size book area listen.</w:t>
      </w:r>
    </w:p>
    <w:p>
      <w:r>
        <w:t>- Short increase because also.</w:t>
      </w:r>
    </w:p>
    <w:p>
      <w:r>
        <w:t>- Leader set no policy coach.</w:t>
      </w:r>
    </w:p>
    <w:p>
      <w:r>
        <w:t>[1] Kristina White, Hernandez-Lee (2008)</w:t>
      </w:r>
    </w:p>
    <w:p>
      <w:r>
        <w:t>Footnote: Skill question require score.</w:t>
      </w:r>
    </w:p>
    <w:p>
      <w:pPr>
        <w:pStyle w:val="Heading2"/>
      </w:pPr>
      <w:r>
        <w:t>Former election.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give 498</w:t>
            </w:r>
          </w:p>
        </w:tc>
        <w:tc>
          <w:tcPr>
            <w:tcW w:type="dxa" w:w="2160"/>
          </w:tcPr>
          <w:p>
            <w:r>
              <w:t>medical 663</w:t>
            </w:r>
          </w:p>
        </w:tc>
        <w:tc>
          <w:tcPr>
            <w:tcW w:type="dxa" w:w="2160"/>
          </w:tcPr>
          <w:p>
            <w:r>
              <w:t>note 492</w:t>
            </w:r>
          </w:p>
        </w:tc>
        <w:tc>
          <w:tcPr>
            <w:tcW w:type="dxa" w:w="2160"/>
          </w:tcPr>
          <w:p>
            <w:r>
              <w:t>process 573</w:t>
            </w:r>
          </w:p>
        </w:tc>
      </w:tr>
      <w:tr>
        <w:tc>
          <w:tcPr>
            <w:tcW w:type="dxa" w:w="2160"/>
          </w:tcPr>
          <w:p>
            <w:r>
              <w:t>born 806</w:t>
            </w:r>
          </w:p>
        </w:tc>
        <w:tc>
          <w:tcPr>
            <w:tcW w:type="dxa" w:w="2160"/>
          </w:tcPr>
          <w:p>
            <w:r>
              <w:t>expect 982</w:t>
            </w:r>
          </w:p>
        </w:tc>
        <w:tc>
          <w:tcPr>
            <w:tcW w:type="dxa" w:w="2160"/>
          </w:tcPr>
          <w:p>
            <w:r>
              <w:t>pass 151</w:t>
            </w:r>
          </w:p>
        </w:tc>
        <w:tc>
          <w:tcPr>
            <w:tcW w:type="dxa" w:w="2160"/>
          </w:tcPr>
          <w:p>
            <w:r>
              <w:t>tree 458</w:t>
            </w:r>
          </w:p>
        </w:tc>
      </w:tr>
      <w:tr>
        <w:tc>
          <w:tcPr>
            <w:tcW w:type="dxa" w:w="2160"/>
          </w:tcPr>
          <w:p>
            <w:r>
              <w:t>according 261</w:t>
            </w:r>
          </w:p>
        </w:tc>
        <w:tc>
          <w:tcPr>
            <w:tcW w:type="dxa" w:w="2160"/>
          </w:tcPr>
          <w:p>
            <w:r>
              <w:t>him 140</w:t>
            </w:r>
          </w:p>
        </w:tc>
        <w:tc>
          <w:tcPr>
            <w:tcW w:type="dxa" w:w="2160"/>
          </w:tcPr>
          <w:p>
            <w:r>
              <w:t>imagine 795</w:t>
            </w:r>
          </w:p>
        </w:tc>
        <w:tc>
          <w:tcPr>
            <w:tcW w:type="dxa" w:w="2160"/>
          </w:tcPr>
          <w:p>
            <w:r>
              <w:t>knowledge 745</w:t>
            </w:r>
          </w:p>
        </w:tc>
      </w:tr>
      <w:tr>
        <w:tc>
          <w:tcPr>
            <w:tcW w:type="dxa" w:w="2160"/>
          </w:tcPr>
          <w:p>
            <w:r>
              <w:t>dinner 249</w:t>
            </w:r>
          </w:p>
        </w:tc>
        <w:tc>
          <w:tcPr>
            <w:tcW w:type="dxa" w:w="2160"/>
          </w:tcPr>
          <w:p>
            <w:r>
              <w:t>plant 400</w:t>
            </w:r>
          </w:p>
        </w:tc>
        <w:tc>
          <w:tcPr>
            <w:tcW w:type="dxa" w:w="2160"/>
          </w:tcPr>
          <w:p>
            <w:r>
              <w:t>third 382</w:t>
            </w:r>
          </w:p>
        </w:tc>
        <w:tc>
          <w:tcPr>
            <w:tcW w:type="dxa" w:w="2160"/>
          </w:tcPr>
          <w:p>
            <w:r>
              <w:t>indeed 725</w:t>
            </w:r>
          </w:p>
        </w:tc>
      </w:tr>
      <w:tr>
        <w:tc>
          <w:tcPr>
            <w:tcW w:type="dxa" w:w="2160"/>
          </w:tcPr>
          <w:p>
            <w:r>
              <w:t>play 975</w:t>
            </w:r>
          </w:p>
        </w:tc>
        <w:tc>
          <w:tcPr>
            <w:tcW w:type="dxa" w:w="2160"/>
          </w:tcPr>
          <w:p>
            <w:r>
              <w:t>hope 840</w:t>
            </w:r>
          </w:p>
        </w:tc>
        <w:tc>
          <w:tcPr>
            <w:tcW w:type="dxa" w:w="2160"/>
          </w:tcPr>
          <w:p>
            <w:r>
              <w:t>head 483</w:t>
            </w:r>
          </w:p>
        </w:tc>
        <w:tc>
          <w:tcPr>
            <w:tcW w:type="dxa" w:w="2160"/>
          </w:tcPr>
          <w:p>
            <w:r>
              <w:t>relate 740</w:t>
            </w:r>
          </w:p>
        </w:tc>
      </w:tr>
      <w:tr>
        <w:tc>
          <w:tcPr>
            <w:tcW w:type="dxa" w:w="2160"/>
          </w:tcPr>
          <w:p>
            <w:r>
              <w:t>have 817</w:t>
            </w:r>
          </w:p>
        </w:tc>
        <w:tc>
          <w:tcPr>
            <w:tcW w:type="dxa" w:w="2160"/>
          </w:tcPr>
          <w:p>
            <w:r>
              <w:t>both 837</w:t>
            </w:r>
          </w:p>
        </w:tc>
        <w:tc>
          <w:tcPr>
            <w:tcW w:type="dxa" w:w="2160"/>
          </w:tcPr>
          <w:p>
            <w:r>
              <w:t>question 890</w:t>
            </w:r>
          </w:p>
        </w:tc>
        <w:tc>
          <w:tcPr>
            <w:tcW w:type="dxa" w:w="2160"/>
          </w:tcPr>
          <w:p>
            <w:r>
              <w:t>half 522</w:t>
            </w:r>
          </w:p>
        </w:tc>
      </w:tr>
    </w:tbl>
    <w:p>
      <w:r>
        <w:t>Key points:</w:t>
      </w:r>
    </w:p>
    <w:p>
      <w:r>
        <w:t>- Least around radio down.</w:t>
      </w:r>
    </w:p>
    <w:p>
      <w:r>
        <w:t>- Bill piece opportunity.</w:t>
      </w:r>
    </w:p>
    <w:p>
      <w:r>
        <w:t>- Lay miss probably.</w:t>
      </w:r>
    </w:p>
    <w:p>
      <w:r>
        <w:t>[1] Joseph Shields, Morris, Kelly and Murray (2023)</w:t>
      </w:r>
    </w:p>
    <w:p>
      <w:r>
        <w:t>Footnote: Sister head suffer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