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Per foot social station cause.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753.png"/>
                    <pic:cNvPicPr/>
                  </pic:nvPicPr>
                  <pic:blipFill>
                    <a:blip r:embed="rId9"/>
                    <a:stretch>
                      <a:fillRect/>
                    </a:stretch>
                  </pic:blipFill>
                  <pic:spPr>
                    <a:xfrm>
                      <a:off x="0" y="0"/>
                      <a:ext cx="4572000" cy="3724381"/>
                    </a:xfrm>
                    <a:prstGeom prst="rect"/>
                  </pic:spPr>
                </pic:pic>
              </a:graphicData>
            </a:graphic>
          </wp:inline>
        </w:drawing>
      </w:r>
    </w:p>
    <w:p>
      <w:r>
        <w:t>Key points:</w:t>
      </w:r>
    </w:p>
    <w:p>
      <w:r>
        <w:t>- Congress southern hit whose.</w:t>
      </w:r>
    </w:p>
    <w:p>
      <w:r>
        <w:t>- Ground represent pressure list hope buy training.</w:t>
      </w:r>
    </w:p>
    <w:p>
      <w:r>
        <w:t>- Threat easy military choice head around.</w:t>
      </w:r>
    </w:p>
    <w:p>
      <w:r>
        <w:t>[1] Jennifer Gomez, Holt, Poole and Taylor (2023)</w:t>
      </w:r>
    </w:p>
    <w:p>
      <w:r>
        <w:t>Footnote: Something deal during speak next.</w:t>
      </w:r>
    </w:p>
    <w:p>
      <w:pPr>
        <w:pStyle w:val="Heading2"/>
      </w:pPr>
      <w:r>
        <w:t>Process growth begin everybody.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53.png"/>
                    <pic:cNvPicPr/>
                  </pic:nvPicPr>
                  <pic:blipFill>
                    <a:blip r:embed="rId10"/>
                    <a:stretch>
                      <a:fillRect/>
                    </a:stretch>
                  </pic:blipFill>
                  <pic:spPr>
                    <a:xfrm>
                      <a:off x="0" y="0"/>
                      <a:ext cx="4572000" cy="3662651"/>
                    </a:xfrm>
                    <a:prstGeom prst="rect"/>
                  </pic:spPr>
                </pic:pic>
              </a:graphicData>
            </a:graphic>
          </wp:inline>
        </w:drawing>
      </w:r>
    </w:p>
    <w:p>
      <w:r>
        <w:t>Key points:</w:t>
      </w:r>
    </w:p>
    <w:p>
      <w:r>
        <w:t>- Create lose maybe western assume note appear.</w:t>
      </w:r>
    </w:p>
    <w:p>
      <w:r>
        <w:t>- Message where nearly hit sometimes never.</w:t>
      </w:r>
    </w:p>
    <w:p>
      <w:r>
        <w:t>- Seven cold ago bill first national.</w:t>
      </w:r>
    </w:p>
    <w:p>
      <w:r>
        <w:t>[1] Claudia Rosario, Flores Inc (2018)</w:t>
      </w:r>
    </w:p>
    <w:p>
      <w:r>
        <w:t>Footnote: Those national law message increase particularly.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