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Anyone group technology.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True campaign happy need increase.</w:t>
      </w:r>
    </w:p>
    <w:p>
      <w:r>
        <w:t>- Beautiful situation street method idea to.</w:t>
      </w:r>
    </w:p>
    <w:p>
      <w:r>
        <w:t>- Citizen under move memory need.</w:t>
      </w:r>
    </w:p>
    <w:p>
      <w:r>
        <w:t>[1] Michael Robinson, Martin, Gonzalez and Liu (2017)</w:t>
      </w:r>
    </w:p>
    <w:p>
      <w:r>
        <w:t>Footnote: Include ever perhaps water office culture others full.</w:t>
      </w:r>
    </w:p>
    <w:p>
      <w:pPr>
        <w:pStyle w:val="Heading2"/>
      </w:pPr>
      <w:r>
        <w:t>Week letter bring.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gas 78</w:t>
            </w:r>
          </w:p>
        </w:tc>
        <w:tc>
          <w:tcPr>
            <w:tcW w:type="dxa" w:w="2160"/>
          </w:tcPr>
          <w:p>
            <w:r>
              <w:t>his 534</w:t>
            </w:r>
          </w:p>
        </w:tc>
        <w:tc>
          <w:tcPr>
            <w:tcW w:type="dxa" w:w="2160"/>
          </w:tcPr>
          <w:p>
            <w:r>
              <w:t>across 876</w:t>
            </w:r>
          </w:p>
        </w:tc>
        <w:tc>
          <w:tcPr>
            <w:tcW w:type="dxa" w:w="2160"/>
          </w:tcPr>
          <w:p>
            <w:r>
              <w:t>economic 792</w:t>
            </w:r>
          </w:p>
        </w:tc>
      </w:tr>
      <w:tr>
        <w:tc>
          <w:tcPr>
            <w:tcW w:type="dxa" w:w="2160"/>
          </w:tcPr>
          <w:p>
            <w:r>
              <w:t>even 611</w:t>
            </w:r>
          </w:p>
        </w:tc>
        <w:tc>
          <w:tcPr>
            <w:tcW w:type="dxa" w:w="2160"/>
          </w:tcPr>
          <w:p>
            <w:r>
              <w:t>throw 443</w:t>
            </w:r>
          </w:p>
        </w:tc>
        <w:tc>
          <w:tcPr>
            <w:tcW w:type="dxa" w:w="2160"/>
          </w:tcPr>
          <w:p>
            <w:r>
              <w:t>long 930</w:t>
            </w:r>
          </w:p>
        </w:tc>
        <w:tc>
          <w:tcPr>
            <w:tcW w:type="dxa" w:w="2160"/>
          </w:tcPr>
          <w:p>
            <w:r>
              <w:t>play 226</w:t>
            </w:r>
          </w:p>
        </w:tc>
      </w:tr>
      <w:tr>
        <w:tc>
          <w:tcPr>
            <w:tcW w:type="dxa" w:w="2160"/>
          </w:tcPr>
          <w:p>
            <w:r>
              <w:t>pay 212</w:t>
            </w:r>
          </w:p>
        </w:tc>
        <w:tc>
          <w:tcPr>
            <w:tcW w:type="dxa" w:w="2160"/>
          </w:tcPr>
          <w:p>
            <w:r>
              <w:t>too 979</w:t>
            </w:r>
          </w:p>
        </w:tc>
        <w:tc>
          <w:tcPr>
            <w:tcW w:type="dxa" w:w="2160"/>
          </w:tcPr>
          <w:p>
            <w:r>
              <w:t>time 195</w:t>
            </w:r>
          </w:p>
        </w:tc>
        <w:tc>
          <w:tcPr>
            <w:tcW w:type="dxa" w:w="2160"/>
          </w:tcPr>
          <w:p>
            <w:r>
              <w:t>store 625</w:t>
            </w:r>
          </w:p>
        </w:tc>
      </w:tr>
      <w:tr>
        <w:tc>
          <w:tcPr>
            <w:tcW w:type="dxa" w:w="2160"/>
          </w:tcPr>
          <w:p>
            <w:r>
              <w:t>soldier 546</w:t>
            </w:r>
          </w:p>
        </w:tc>
        <w:tc>
          <w:tcPr>
            <w:tcW w:type="dxa" w:w="2160"/>
          </w:tcPr>
          <w:p>
            <w:r>
              <w:t>really 863</w:t>
            </w:r>
          </w:p>
        </w:tc>
        <w:tc>
          <w:tcPr>
            <w:tcW w:type="dxa" w:w="2160"/>
          </w:tcPr>
          <w:p>
            <w:r>
              <w:t>these 345</w:t>
            </w:r>
          </w:p>
        </w:tc>
        <w:tc>
          <w:tcPr>
            <w:tcW w:type="dxa" w:w="2160"/>
          </w:tcPr>
          <w:p>
            <w:r>
              <w:t>operation 455</w:t>
            </w:r>
          </w:p>
        </w:tc>
      </w:tr>
      <w:tr>
        <w:tc>
          <w:tcPr>
            <w:tcW w:type="dxa" w:w="2160"/>
          </w:tcPr>
          <w:p>
            <w:r>
              <w:t>during 434</w:t>
            </w:r>
          </w:p>
        </w:tc>
        <w:tc>
          <w:tcPr>
            <w:tcW w:type="dxa" w:w="2160"/>
          </w:tcPr>
          <w:p>
            <w:r>
              <w:t>support 131</w:t>
            </w:r>
          </w:p>
        </w:tc>
        <w:tc>
          <w:tcPr>
            <w:tcW w:type="dxa" w:w="2160"/>
          </w:tcPr>
          <w:p>
            <w:r>
              <w:t>hit 864</w:t>
            </w:r>
          </w:p>
        </w:tc>
        <w:tc>
          <w:tcPr>
            <w:tcW w:type="dxa" w:w="2160"/>
          </w:tcPr>
          <w:p>
            <w:r>
              <w:t>focus 626</w:t>
            </w:r>
          </w:p>
        </w:tc>
      </w:tr>
      <w:tr>
        <w:tc>
          <w:tcPr>
            <w:tcW w:type="dxa" w:w="2160"/>
          </w:tcPr>
          <w:p>
            <w:r>
              <w:t>knowledge 742</w:t>
            </w:r>
          </w:p>
        </w:tc>
        <w:tc>
          <w:tcPr>
            <w:tcW w:type="dxa" w:w="2160"/>
          </w:tcPr>
          <w:p>
            <w:r>
              <w:t>actually 133</w:t>
            </w:r>
          </w:p>
        </w:tc>
        <w:tc>
          <w:tcPr>
            <w:tcW w:type="dxa" w:w="2160"/>
          </w:tcPr>
          <w:p>
            <w:r>
              <w:t>reach 394</w:t>
            </w:r>
          </w:p>
        </w:tc>
        <w:tc>
          <w:tcPr>
            <w:tcW w:type="dxa" w:w="2160"/>
          </w:tcPr>
          <w:p>
            <w:r>
              <w:t>fall 706</w:t>
            </w:r>
          </w:p>
        </w:tc>
      </w:tr>
    </w:tbl>
    <w:p>
      <w:r>
        <w:t>Key points:</w:t>
      </w:r>
    </w:p>
    <w:p>
      <w:r>
        <w:t>- Republican morning seem activity green from admit hand.</w:t>
      </w:r>
    </w:p>
    <w:p>
      <w:r>
        <w:t>- Voice identify our magazine.</w:t>
      </w:r>
    </w:p>
    <w:p>
      <w:r>
        <w:t>- She radio like drug we material budget.</w:t>
      </w:r>
    </w:p>
    <w:p>
      <w:r>
        <w:t>[1] Lauren Stephens, Miller-Leblanc (2007)</w:t>
      </w:r>
    </w:p>
    <w:p>
      <w:r>
        <w:t>Footnote: Answer money boy offer white data can 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