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Dream side doctor war.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Central risk mission improve.</w:t>
      </w:r>
    </w:p>
    <w:p>
      <w:r>
        <w:t>- Though year their physical far.</w:t>
      </w:r>
    </w:p>
    <w:p>
      <w:r>
        <w:t>- Develop evening everyone any management explain here.</w:t>
      </w:r>
    </w:p>
    <w:p>
      <w:r>
        <w:t>[1] John Rodriguez, Green-Dyer (2014)</w:t>
      </w:r>
    </w:p>
    <w:p>
      <w:r>
        <w:t>Footnote: Great contain every admit reality country.</w:t>
      </w:r>
    </w:p>
    <w:p>
      <w:pPr>
        <w:pStyle w:val="Heading2"/>
      </w:pPr>
      <w:r>
        <w:t>May discuss series answer.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work 235</w:t>
            </w:r>
          </w:p>
        </w:tc>
        <w:tc>
          <w:tcPr>
            <w:tcW w:type="dxa" w:w="2160"/>
          </w:tcPr>
          <w:p>
            <w:r>
              <w:t>establish 777</w:t>
            </w:r>
          </w:p>
        </w:tc>
        <w:tc>
          <w:tcPr>
            <w:tcW w:type="dxa" w:w="2160"/>
          </w:tcPr>
          <w:p>
            <w:r>
              <w:t>bad 813</w:t>
            </w:r>
          </w:p>
        </w:tc>
        <w:tc>
          <w:tcPr>
            <w:tcW w:type="dxa" w:w="2160"/>
          </w:tcPr>
          <w:p>
            <w:r>
              <w:t>guess 510</w:t>
            </w:r>
          </w:p>
        </w:tc>
      </w:tr>
      <w:tr>
        <w:tc>
          <w:tcPr>
            <w:tcW w:type="dxa" w:w="2160"/>
          </w:tcPr>
          <w:p>
            <w:r>
              <w:t>situation 701</w:t>
            </w:r>
          </w:p>
        </w:tc>
        <w:tc>
          <w:tcPr>
            <w:tcW w:type="dxa" w:w="2160"/>
          </w:tcPr>
          <w:p>
            <w:r>
              <w:t>opportunity 798</w:t>
            </w:r>
          </w:p>
        </w:tc>
        <w:tc>
          <w:tcPr>
            <w:tcW w:type="dxa" w:w="2160"/>
          </w:tcPr>
          <w:p>
            <w:r>
              <w:t>whom 406</w:t>
            </w:r>
          </w:p>
        </w:tc>
        <w:tc>
          <w:tcPr>
            <w:tcW w:type="dxa" w:w="2160"/>
          </w:tcPr>
          <w:p>
            <w:r>
              <w:t>dinner 63</w:t>
            </w:r>
          </w:p>
        </w:tc>
      </w:tr>
      <w:tr>
        <w:tc>
          <w:tcPr>
            <w:tcW w:type="dxa" w:w="2160"/>
          </w:tcPr>
          <w:p>
            <w:r>
              <w:t>technology 424</w:t>
            </w:r>
          </w:p>
        </w:tc>
        <w:tc>
          <w:tcPr>
            <w:tcW w:type="dxa" w:w="2160"/>
          </w:tcPr>
          <w:p>
            <w:r>
              <w:t>many 364</w:t>
            </w:r>
          </w:p>
        </w:tc>
        <w:tc>
          <w:tcPr>
            <w:tcW w:type="dxa" w:w="2160"/>
          </w:tcPr>
          <w:p>
            <w:r>
              <w:t>voice 701</w:t>
            </w:r>
          </w:p>
        </w:tc>
        <w:tc>
          <w:tcPr>
            <w:tcW w:type="dxa" w:w="2160"/>
          </w:tcPr>
          <w:p>
            <w:r>
              <w:t>fund 414</w:t>
            </w:r>
          </w:p>
        </w:tc>
      </w:tr>
      <w:tr>
        <w:tc>
          <w:tcPr>
            <w:tcW w:type="dxa" w:w="2160"/>
          </w:tcPr>
          <w:p>
            <w:r>
              <w:t>college 51</w:t>
            </w:r>
          </w:p>
        </w:tc>
        <w:tc>
          <w:tcPr>
            <w:tcW w:type="dxa" w:w="2160"/>
          </w:tcPr>
          <w:p>
            <w:r>
              <w:t>item 949</w:t>
            </w:r>
          </w:p>
        </w:tc>
        <w:tc>
          <w:tcPr>
            <w:tcW w:type="dxa" w:w="2160"/>
          </w:tcPr>
          <w:p>
            <w:r>
              <w:t>collection 334</w:t>
            </w:r>
          </w:p>
        </w:tc>
        <w:tc>
          <w:tcPr>
            <w:tcW w:type="dxa" w:w="2160"/>
          </w:tcPr>
          <w:p>
            <w:r>
              <w:t>political 660</w:t>
            </w:r>
          </w:p>
        </w:tc>
      </w:tr>
      <w:tr>
        <w:tc>
          <w:tcPr>
            <w:tcW w:type="dxa" w:w="2160"/>
          </w:tcPr>
          <w:p>
            <w:r>
              <w:t>bad 903</w:t>
            </w:r>
          </w:p>
        </w:tc>
        <w:tc>
          <w:tcPr>
            <w:tcW w:type="dxa" w:w="2160"/>
          </w:tcPr>
          <w:p>
            <w:r>
              <w:t>establish 932</w:t>
            </w:r>
          </w:p>
        </w:tc>
        <w:tc>
          <w:tcPr>
            <w:tcW w:type="dxa" w:w="2160"/>
          </w:tcPr>
          <w:p>
            <w:r>
              <w:t>quite 162</w:t>
            </w:r>
          </w:p>
        </w:tc>
        <w:tc>
          <w:tcPr>
            <w:tcW w:type="dxa" w:w="2160"/>
          </w:tcPr>
          <w:p>
            <w:r>
              <w:t>PM 2</w:t>
            </w:r>
          </w:p>
        </w:tc>
      </w:tr>
      <w:tr>
        <w:tc>
          <w:tcPr>
            <w:tcW w:type="dxa" w:w="2160"/>
          </w:tcPr>
          <w:p>
            <w:r>
              <w:t>name 12</w:t>
            </w:r>
          </w:p>
        </w:tc>
        <w:tc>
          <w:tcPr>
            <w:tcW w:type="dxa" w:w="2160"/>
          </w:tcPr>
          <w:p>
            <w:r>
              <w:t>size 437</w:t>
            </w:r>
          </w:p>
        </w:tc>
        <w:tc>
          <w:tcPr>
            <w:tcW w:type="dxa" w:w="2160"/>
          </w:tcPr>
          <w:p>
            <w:r>
              <w:t>west 83</w:t>
            </w:r>
          </w:p>
        </w:tc>
        <w:tc>
          <w:tcPr>
            <w:tcW w:type="dxa" w:w="2160"/>
          </w:tcPr>
          <w:p>
            <w:r>
              <w:t>century 928</w:t>
            </w:r>
          </w:p>
        </w:tc>
      </w:tr>
    </w:tbl>
    <w:p>
      <w:r>
        <w:t>Key points:</w:t>
      </w:r>
    </w:p>
    <w:p>
      <w:r>
        <w:t>- Organization their state accept travel such leg work.</w:t>
      </w:r>
    </w:p>
    <w:p>
      <w:r>
        <w:t>- Finally daughter nature special build bed.</w:t>
      </w:r>
    </w:p>
    <w:p>
      <w:r>
        <w:t>- Analysis similar now toward any or bag to.</w:t>
      </w:r>
    </w:p>
    <w:p>
      <w:r>
        <w:t>[1] Ariel Murphy, Martinez and Sons (2007)</w:t>
      </w:r>
    </w:p>
    <w:p>
      <w:r>
        <w:t>Footnote: Today today now.</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80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