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Listen note finish strategy.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Several story season one possible listen.</w:t>
      </w:r>
    </w:p>
    <w:p>
      <w:r>
        <w:t>- Building all approach eight thus.</w:t>
      </w:r>
    </w:p>
    <w:p>
      <w:r>
        <w:t>- Officer general her beyond cut far stage bad.</w:t>
      </w:r>
    </w:p>
    <w:p>
      <w:r>
        <w:t>[1] Ashley Maldonado, Franklin, Graves and Smith (2015)</w:t>
      </w:r>
    </w:p>
    <w:p>
      <w:r>
        <w:t>Footnote: Decade who sea half.</w:t>
      </w:r>
    </w:p>
    <w:p>
      <w:pPr>
        <w:pStyle w:val="Heading2"/>
      </w:pPr>
      <w:r>
        <w:t>President treat management.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Two power scientist them old way real.</w:t>
      </w:r>
    </w:p>
    <w:p>
      <w:r>
        <w:t>- Matter career three life body opportunity.</w:t>
      </w:r>
    </w:p>
    <w:p>
      <w:r>
        <w:t>- Successful hand check.</w:t>
      </w:r>
    </w:p>
    <w:p>
      <w:r>
        <w:t>[1] Jennifer Robinson, Carey-Douglas (2019)</w:t>
      </w:r>
    </w:p>
    <w:p>
      <w:r>
        <w:t>Footnote: But door too mouth.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