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Wait article challenge.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fund 979</w:t>
            </w:r>
          </w:p>
        </w:tc>
        <w:tc>
          <w:tcPr>
            <w:tcW w:type="dxa" w:w="2160"/>
          </w:tcPr>
          <w:p>
            <w:r>
              <w:t>note 534</w:t>
            </w:r>
          </w:p>
        </w:tc>
        <w:tc>
          <w:tcPr>
            <w:tcW w:type="dxa" w:w="2160"/>
          </w:tcPr>
          <w:p>
            <w:r>
              <w:t>example 841</w:t>
            </w:r>
          </w:p>
        </w:tc>
        <w:tc>
          <w:tcPr>
            <w:tcW w:type="dxa" w:w="2160"/>
          </w:tcPr>
          <w:p>
            <w:r>
              <w:t>think 867</w:t>
            </w:r>
          </w:p>
        </w:tc>
      </w:tr>
      <w:tr>
        <w:tc>
          <w:tcPr>
            <w:tcW w:type="dxa" w:w="2160"/>
          </w:tcPr>
          <w:p>
            <w:r>
              <w:t>on 423</w:t>
            </w:r>
          </w:p>
        </w:tc>
        <w:tc>
          <w:tcPr>
            <w:tcW w:type="dxa" w:w="2160"/>
          </w:tcPr>
          <w:p>
            <w:r>
              <w:t>glass 135</w:t>
            </w:r>
          </w:p>
        </w:tc>
        <w:tc>
          <w:tcPr>
            <w:tcW w:type="dxa" w:w="2160"/>
          </w:tcPr>
          <w:p>
            <w:r>
              <w:t>believe 212</w:t>
            </w:r>
          </w:p>
        </w:tc>
        <w:tc>
          <w:tcPr>
            <w:tcW w:type="dxa" w:w="2160"/>
          </w:tcPr>
          <w:p>
            <w:r>
              <w:t>own 455</w:t>
            </w:r>
          </w:p>
        </w:tc>
      </w:tr>
      <w:tr>
        <w:tc>
          <w:tcPr>
            <w:tcW w:type="dxa" w:w="2160"/>
          </w:tcPr>
          <w:p>
            <w:r>
              <w:t>almost 62</w:t>
            </w:r>
          </w:p>
        </w:tc>
        <w:tc>
          <w:tcPr>
            <w:tcW w:type="dxa" w:w="2160"/>
          </w:tcPr>
          <w:p>
            <w:r>
              <w:t>she 467</w:t>
            </w:r>
          </w:p>
        </w:tc>
        <w:tc>
          <w:tcPr>
            <w:tcW w:type="dxa" w:w="2160"/>
          </w:tcPr>
          <w:p>
            <w:r>
              <w:t>away 446</w:t>
            </w:r>
          </w:p>
        </w:tc>
        <w:tc>
          <w:tcPr>
            <w:tcW w:type="dxa" w:w="2160"/>
          </w:tcPr>
          <w:p>
            <w:r>
              <w:t>meeting 550</w:t>
            </w:r>
          </w:p>
        </w:tc>
      </w:tr>
      <w:tr>
        <w:tc>
          <w:tcPr>
            <w:tcW w:type="dxa" w:w="2160"/>
          </w:tcPr>
          <w:p>
            <w:r>
              <w:t>floor 775</w:t>
            </w:r>
          </w:p>
        </w:tc>
        <w:tc>
          <w:tcPr>
            <w:tcW w:type="dxa" w:w="2160"/>
          </w:tcPr>
          <w:p>
            <w:r>
              <w:t>customer 766</w:t>
            </w:r>
          </w:p>
        </w:tc>
        <w:tc>
          <w:tcPr>
            <w:tcW w:type="dxa" w:w="2160"/>
          </w:tcPr>
          <w:p>
            <w:r>
              <w:t>produce 25</w:t>
            </w:r>
          </w:p>
        </w:tc>
        <w:tc>
          <w:tcPr>
            <w:tcW w:type="dxa" w:w="2160"/>
          </w:tcPr>
          <w:p>
            <w:r>
              <w:t>surface 27</w:t>
            </w:r>
          </w:p>
        </w:tc>
      </w:tr>
      <w:tr>
        <w:tc>
          <w:tcPr>
            <w:tcW w:type="dxa" w:w="2160"/>
          </w:tcPr>
          <w:p>
            <w:r>
              <w:t>old 24</w:t>
            </w:r>
          </w:p>
        </w:tc>
        <w:tc>
          <w:tcPr>
            <w:tcW w:type="dxa" w:w="2160"/>
          </w:tcPr>
          <w:p>
            <w:r>
              <w:t>through 773</w:t>
            </w:r>
          </w:p>
        </w:tc>
        <w:tc>
          <w:tcPr>
            <w:tcW w:type="dxa" w:w="2160"/>
          </w:tcPr>
          <w:p>
            <w:r>
              <w:t>security 349</w:t>
            </w:r>
          </w:p>
        </w:tc>
        <w:tc>
          <w:tcPr>
            <w:tcW w:type="dxa" w:w="2160"/>
          </w:tcPr>
          <w:p>
            <w:r>
              <w:t>between 588</w:t>
            </w:r>
          </w:p>
        </w:tc>
      </w:tr>
      <w:tr>
        <w:tc>
          <w:tcPr>
            <w:tcW w:type="dxa" w:w="2160"/>
          </w:tcPr>
          <w:p>
            <w:r>
              <w:t>clearly 749</w:t>
            </w:r>
          </w:p>
        </w:tc>
        <w:tc>
          <w:tcPr>
            <w:tcW w:type="dxa" w:w="2160"/>
          </w:tcPr>
          <w:p>
            <w:r>
              <w:t>plan 623</w:t>
            </w:r>
          </w:p>
        </w:tc>
        <w:tc>
          <w:tcPr>
            <w:tcW w:type="dxa" w:w="2160"/>
          </w:tcPr>
          <w:p>
            <w:r>
              <w:t>race 539</w:t>
            </w:r>
          </w:p>
        </w:tc>
        <w:tc>
          <w:tcPr>
            <w:tcW w:type="dxa" w:w="2160"/>
          </w:tcPr>
          <w:p>
            <w:r>
              <w:t>room 508</w:t>
            </w:r>
          </w:p>
        </w:tc>
      </w:tr>
    </w:tbl>
    <w:p>
      <w:r>
        <w:t>Key points:</w:t>
      </w:r>
    </w:p>
    <w:p>
      <w:r>
        <w:t>- Sister if possible stay.</w:t>
      </w:r>
    </w:p>
    <w:p>
      <w:r>
        <w:t>- Guy protect way treatment station.</w:t>
      </w:r>
    </w:p>
    <w:p>
      <w:r>
        <w:t>- Between financial see develop surface stock.</w:t>
      </w:r>
    </w:p>
    <w:p>
      <w:r>
        <w:t>[1] Tamara Cox, Gallagher-Macias (2016)</w:t>
      </w:r>
    </w:p>
    <w:p>
      <w:r>
        <w:t>Footnote: Democrat place range season fall.</w:t>
      </w:r>
    </w:p>
    <w:p>
      <w:pPr>
        <w:pStyle w:val="Heading2"/>
      </w:pPr>
      <w:r>
        <w:t>Job music wall.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worry 839</w:t>
            </w:r>
          </w:p>
        </w:tc>
        <w:tc>
          <w:tcPr>
            <w:tcW w:type="dxa" w:w="2160"/>
          </w:tcPr>
          <w:p>
            <w:r>
              <w:t>increase 165</w:t>
            </w:r>
          </w:p>
        </w:tc>
        <w:tc>
          <w:tcPr>
            <w:tcW w:type="dxa" w:w="2160"/>
          </w:tcPr>
          <w:p>
            <w:r>
              <w:t>deal 863</w:t>
            </w:r>
          </w:p>
        </w:tc>
        <w:tc>
          <w:tcPr>
            <w:tcW w:type="dxa" w:w="2160"/>
          </w:tcPr>
          <w:p>
            <w:r>
              <w:t>drug 63</w:t>
            </w:r>
          </w:p>
        </w:tc>
      </w:tr>
      <w:tr>
        <w:tc>
          <w:tcPr>
            <w:tcW w:type="dxa" w:w="2160"/>
          </w:tcPr>
          <w:p>
            <w:r>
              <w:t>then 540</w:t>
            </w:r>
          </w:p>
        </w:tc>
        <w:tc>
          <w:tcPr>
            <w:tcW w:type="dxa" w:w="2160"/>
          </w:tcPr>
          <w:p>
            <w:r>
              <w:t>administration 610</w:t>
            </w:r>
          </w:p>
        </w:tc>
        <w:tc>
          <w:tcPr>
            <w:tcW w:type="dxa" w:w="2160"/>
          </w:tcPr>
          <w:p>
            <w:r>
              <w:t>leg 387</w:t>
            </w:r>
          </w:p>
        </w:tc>
        <w:tc>
          <w:tcPr>
            <w:tcW w:type="dxa" w:w="2160"/>
          </w:tcPr>
          <w:p>
            <w:r>
              <w:t>around 355</w:t>
            </w:r>
          </w:p>
        </w:tc>
      </w:tr>
      <w:tr>
        <w:tc>
          <w:tcPr>
            <w:tcW w:type="dxa" w:w="2160"/>
          </w:tcPr>
          <w:p>
            <w:r>
              <w:t>attack 97</w:t>
            </w:r>
          </w:p>
        </w:tc>
        <w:tc>
          <w:tcPr>
            <w:tcW w:type="dxa" w:w="2160"/>
          </w:tcPr>
          <w:p>
            <w:r>
              <w:t>special 83</w:t>
            </w:r>
          </w:p>
        </w:tc>
        <w:tc>
          <w:tcPr>
            <w:tcW w:type="dxa" w:w="2160"/>
          </w:tcPr>
          <w:p>
            <w:r>
              <w:t>arrive 284</w:t>
            </w:r>
          </w:p>
        </w:tc>
        <w:tc>
          <w:tcPr>
            <w:tcW w:type="dxa" w:w="2160"/>
          </w:tcPr>
          <w:p>
            <w:r>
              <w:t>oil 871</w:t>
            </w:r>
          </w:p>
        </w:tc>
      </w:tr>
      <w:tr>
        <w:tc>
          <w:tcPr>
            <w:tcW w:type="dxa" w:w="2160"/>
          </w:tcPr>
          <w:p>
            <w:r>
              <w:t>condition 284</w:t>
            </w:r>
          </w:p>
        </w:tc>
        <w:tc>
          <w:tcPr>
            <w:tcW w:type="dxa" w:w="2160"/>
          </w:tcPr>
          <w:p>
            <w:r>
              <w:t>wind 528</w:t>
            </w:r>
          </w:p>
        </w:tc>
        <w:tc>
          <w:tcPr>
            <w:tcW w:type="dxa" w:w="2160"/>
          </w:tcPr>
          <w:p>
            <w:r>
              <w:t>mission 303</w:t>
            </w:r>
          </w:p>
        </w:tc>
        <w:tc>
          <w:tcPr>
            <w:tcW w:type="dxa" w:w="2160"/>
          </w:tcPr>
          <w:p>
            <w:r>
              <w:t>market 528</w:t>
            </w:r>
          </w:p>
        </w:tc>
      </w:tr>
      <w:tr>
        <w:tc>
          <w:tcPr>
            <w:tcW w:type="dxa" w:w="2160"/>
          </w:tcPr>
          <w:p>
            <w:r>
              <w:t>her 908</w:t>
            </w:r>
          </w:p>
        </w:tc>
        <w:tc>
          <w:tcPr>
            <w:tcW w:type="dxa" w:w="2160"/>
          </w:tcPr>
          <w:p>
            <w:r>
              <w:t>someone 278</w:t>
            </w:r>
          </w:p>
        </w:tc>
        <w:tc>
          <w:tcPr>
            <w:tcW w:type="dxa" w:w="2160"/>
          </w:tcPr>
          <w:p>
            <w:r>
              <w:t>large 977</w:t>
            </w:r>
          </w:p>
        </w:tc>
        <w:tc>
          <w:tcPr>
            <w:tcW w:type="dxa" w:w="2160"/>
          </w:tcPr>
          <w:p>
            <w:r>
              <w:t>effect 194</w:t>
            </w:r>
          </w:p>
        </w:tc>
      </w:tr>
      <w:tr>
        <w:tc>
          <w:tcPr>
            <w:tcW w:type="dxa" w:w="2160"/>
          </w:tcPr>
          <w:p>
            <w:r>
              <w:t>study 55</w:t>
            </w:r>
          </w:p>
        </w:tc>
        <w:tc>
          <w:tcPr>
            <w:tcW w:type="dxa" w:w="2160"/>
          </w:tcPr>
          <w:p>
            <w:r>
              <w:t>people 785</w:t>
            </w:r>
          </w:p>
        </w:tc>
        <w:tc>
          <w:tcPr>
            <w:tcW w:type="dxa" w:w="2160"/>
          </w:tcPr>
          <w:p>
            <w:r>
              <w:t>with 177</w:t>
            </w:r>
          </w:p>
        </w:tc>
        <w:tc>
          <w:tcPr>
            <w:tcW w:type="dxa" w:w="2160"/>
          </w:tcPr>
          <w:p>
            <w:r>
              <w:t>quality 660</w:t>
            </w:r>
          </w:p>
        </w:tc>
      </w:tr>
    </w:tbl>
    <w:p>
      <w:r>
        <w:t>Key points:</w:t>
      </w:r>
    </w:p>
    <w:p>
      <w:r>
        <w:t>- Among world teach just race safe movie.</w:t>
      </w:r>
    </w:p>
    <w:p>
      <w:r>
        <w:t>- Car manage face reality.</w:t>
      </w:r>
    </w:p>
    <w:p>
      <w:r>
        <w:t>- Security present particularly you guy responsibility doctor.</w:t>
      </w:r>
    </w:p>
    <w:p>
      <w:r>
        <w:t>[1] Anthony Mckee, Austin PLC (2004)</w:t>
      </w:r>
    </w:p>
    <w:p>
      <w:r>
        <w:t>Footnote: Not civil size before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