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Stuff suggest ok the meeting.</w:t>
      </w:r>
    </w:p>
    <w:p>
      <w:r>
        <w:t>Veganism is the practice of abstaining from the use of animal products and the consumption of animal source foods, and an associated philosophy that rejects the commodity status of</w:t>
      </w:r>
    </w:p>
    <w:p>
      <w:r>
        <w:t>animals. A person who practices veganism is known as a vegan; the word is also used to describe foods and materials that are compatible with veganism. Ethical veganism excludes</w:t>
      </w:r>
    </w:p>
    <w:p>
      <w:r>
        <w:t>all forms of animal use, whether in agriculture for labour or food (e.g., meat, fish and other animal seafood, eggs, honey, and dairy products such as milk or cheese), in clothing</w:t>
      </w:r>
    </w:p>
    <w:p>
      <w:r>
        <w:t>and industry (e.g., leather, wool, fur, and some cosmetics), in entertainment (e.g., zoos, exotic pets, and circuses), or in services (e.g., mounted police, working animals, and</w:t>
      </w:r>
    </w:p>
    <w:p>
      <w:r>
        <w:t>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w:t>
      </w:r>
    </w:p>
    <w:p>
      <w:r>
        <w:t>to differentiate it from vegetarianism, which rejects the consumption of meat but accepts the consumption of other products of animal origin, such as milk, dairy products, eggs,</w:t>
      </w:r>
    </w:p>
    <w:p>
      <w:r>
        <w:t>and other "uses involving exploitation". Interest in veganism increased significantly in the 2010s.   Distinctions may be made between several categories of veganism. "Ethical</w:t>
      </w:r>
    </w:p>
    <w:p>
      <w:r>
        <w:t>veganism" means avoiding using animals, animal products, and animal-tested products for any purpose, when practicable. The motivation behind this is concern about animal welfare.</w:t>
      </w:r>
    </w:p>
    <w:p>
      <w:r>
        <w:t>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w:t>
      </w:r>
    </w:p>
    <w:p>
      <w:r>
        <w:t>derived substances. This can be for religious reason too. Since 1988, The UK's Vegan Society gives this definitions of veganism:  Veganism is a philosophy and way of living</w:t>
      </w:r>
    </w:p>
    <w:p>
      <w:r>
        <w:t>which seeks to exclude—as far as is possible and practicable—all forms of exploitation of, and cruelty to, animals for food, clothing or any other purpose; and by extension,</w:t>
      </w:r>
    </w:p>
    <w:p>
      <w:r>
        <w:t>promotes the development and use of animal-free alternatives for the benefit of animals,</w:t>
      </w:r>
    </w:p>
    <w:p>
      <w:r>
        <w:t>humans and the environment. In dietary terms it denotes the practice of dispensing with</w:t>
      </w:r>
    </w:p>
    <w:p>
      <w:r>
        <w:t>all products derived wholly or partly from animals. A 2021 study found this to be the most</w:t>
      </w:r>
    </w:p>
    <w:p>
      <w:r>
        <w:t>popular definition amongst vegans from a number of other prominent definitions. It also</w:t>
      </w:r>
    </w:p>
    <w:p>
      <w:r>
        <w:t>found that while most vegans ranked diet-only based definitions such as "strict</w:t>
      </w:r>
    </w:p>
    <w:p>
      <w:r>
        <w:t>vegetarianism" last, non-vegans picked these far more frequently. The German consumer</w:t>
      </w:r>
    </w:p>
    <w:p>
      <w:r>
        <w:t>protection minister conference approved a definition for food suitable for vegans on 22</w:t>
      </w:r>
    </w:p>
    <w:p>
      <w:r>
        <w:t>April 2016. In 2021, the International Organization for Standardization published standard</w:t>
      </w:r>
    </w:p>
    <w:p>
      <w:r>
        <w:t>ISO 23662 on "definitions and technical criteria for foods and food ingredients suitable</w:t>
      </w:r>
    </w:p>
    <w:p>
      <w:r>
        <w:t>for vegetarians or vegans and for labelling and claims". However, this was rejected by the</w:t>
      </w:r>
    </w:p>
    <w:p>
      <w:r>
        <w:t>Dutch Vegan Association who found the standard inconsistent with their vision.</w:t>
      </w:r>
    </w:p>
    <w:p/>
    <w:tbl>
      <w:tblPr>
        <w:tblW w:type="auto" w:w="0"/>
        <w:tblLook w:firstColumn="1" w:firstRow="1" w:lastColumn="0" w:lastRow="0" w:noHBand="0" w:noVBand="1" w:val="04A0"/>
      </w:tblPr>
      <w:tblGrid>
        <w:gridCol w:w="2160"/>
        <w:gridCol w:w="2160"/>
        <w:gridCol w:w="2160"/>
        <w:gridCol w:w="2160"/>
      </w:tblGrid>
      <w:tr>
        <w:tc>
          <w:tcPr>
            <w:tcW w:type="dxa" w:w="2160"/>
          </w:tcPr>
          <w:p>
            <w:r>
              <w:t>talk 883</w:t>
            </w:r>
          </w:p>
        </w:tc>
        <w:tc>
          <w:tcPr>
            <w:tcW w:type="dxa" w:w="2160"/>
          </w:tcPr>
          <w:p>
            <w:r>
              <w:t>garden 605</w:t>
            </w:r>
          </w:p>
        </w:tc>
        <w:tc>
          <w:tcPr>
            <w:tcW w:type="dxa" w:w="2160"/>
          </w:tcPr>
          <w:p>
            <w:r>
              <w:t>after 983</w:t>
            </w:r>
          </w:p>
        </w:tc>
        <w:tc>
          <w:tcPr>
            <w:tcW w:type="dxa" w:w="2160"/>
          </w:tcPr>
          <w:p>
            <w:r>
              <w:t>almost 442</w:t>
            </w:r>
          </w:p>
        </w:tc>
      </w:tr>
      <w:tr>
        <w:tc>
          <w:tcPr>
            <w:tcW w:type="dxa" w:w="2160"/>
          </w:tcPr>
          <w:p>
            <w:r>
              <w:t>bag 418</w:t>
            </w:r>
          </w:p>
        </w:tc>
        <w:tc>
          <w:tcPr>
            <w:tcW w:type="dxa" w:w="2160"/>
          </w:tcPr>
          <w:p>
            <w:r>
              <w:t>old 774</w:t>
            </w:r>
          </w:p>
        </w:tc>
        <w:tc>
          <w:tcPr>
            <w:tcW w:type="dxa" w:w="2160"/>
          </w:tcPr>
          <w:p>
            <w:r>
              <w:t>blue 526</w:t>
            </w:r>
          </w:p>
        </w:tc>
        <w:tc>
          <w:tcPr>
            <w:tcW w:type="dxa" w:w="2160"/>
          </w:tcPr>
          <w:p>
            <w:r>
              <w:t>believe 699</w:t>
            </w:r>
          </w:p>
        </w:tc>
      </w:tr>
      <w:tr>
        <w:tc>
          <w:tcPr>
            <w:tcW w:type="dxa" w:w="2160"/>
          </w:tcPr>
          <w:p>
            <w:r>
              <w:t>operation 547</w:t>
            </w:r>
          </w:p>
        </w:tc>
        <w:tc>
          <w:tcPr>
            <w:tcW w:type="dxa" w:w="2160"/>
          </w:tcPr>
          <w:p>
            <w:r>
              <w:t>defense 646</w:t>
            </w:r>
          </w:p>
        </w:tc>
        <w:tc>
          <w:tcPr>
            <w:tcW w:type="dxa" w:w="2160"/>
          </w:tcPr>
          <w:p>
            <w:r>
              <w:t>owner 849</w:t>
            </w:r>
          </w:p>
        </w:tc>
        <w:tc>
          <w:tcPr>
            <w:tcW w:type="dxa" w:w="2160"/>
          </w:tcPr>
          <w:p>
            <w:r>
              <w:t>sense 144</w:t>
            </w:r>
          </w:p>
        </w:tc>
      </w:tr>
      <w:tr>
        <w:tc>
          <w:tcPr>
            <w:tcW w:type="dxa" w:w="2160"/>
          </w:tcPr>
          <w:p>
            <w:r>
              <w:t>war 466</w:t>
            </w:r>
          </w:p>
        </w:tc>
        <w:tc>
          <w:tcPr>
            <w:tcW w:type="dxa" w:w="2160"/>
          </w:tcPr>
          <w:p>
            <w:r>
              <w:t>parent 704</w:t>
            </w:r>
          </w:p>
        </w:tc>
        <w:tc>
          <w:tcPr>
            <w:tcW w:type="dxa" w:w="2160"/>
          </w:tcPr>
          <w:p>
            <w:r>
              <w:t>charge 53</w:t>
            </w:r>
          </w:p>
        </w:tc>
        <w:tc>
          <w:tcPr>
            <w:tcW w:type="dxa" w:w="2160"/>
          </w:tcPr>
          <w:p>
            <w:r>
              <w:t>several 280</w:t>
            </w:r>
          </w:p>
        </w:tc>
      </w:tr>
      <w:tr>
        <w:tc>
          <w:tcPr>
            <w:tcW w:type="dxa" w:w="2160"/>
          </w:tcPr>
          <w:p>
            <w:r>
              <w:t>young 907</w:t>
            </w:r>
          </w:p>
        </w:tc>
        <w:tc>
          <w:tcPr>
            <w:tcW w:type="dxa" w:w="2160"/>
          </w:tcPr>
          <w:p>
            <w:r>
              <w:t>focus 932</w:t>
            </w:r>
          </w:p>
        </w:tc>
        <w:tc>
          <w:tcPr>
            <w:tcW w:type="dxa" w:w="2160"/>
          </w:tcPr>
          <w:p>
            <w:r>
              <w:t>however 295</w:t>
            </w:r>
          </w:p>
        </w:tc>
        <w:tc>
          <w:tcPr>
            <w:tcW w:type="dxa" w:w="2160"/>
          </w:tcPr>
          <w:p>
            <w:r>
              <w:t>simple 142</w:t>
            </w:r>
          </w:p>
        </w:tc>
      </w:tr>
      <w:tr>
        <w:tc>
          <w:tcPr>
            <w:tcW w:type="dxa" w:w="2160"/>
          </w:tcPr>
          <w:p>
            <w:r>
              <w:t>democratic 175</w:t>
            </w:r>
          </w:p>
        </w:tc>
        <w:tc>
          <w:tcPr>
            <w:tcW w:type="dxa" w:w="2160"/>
          </w:tcPr>
          <w:p>
            <w:r>
              <w:t>three 566</w:t>
            </w:r>
          </w:p>
        </w:tc>
        <w:tc>
          <w:tcPr>
            <w:tcW w:type="dxa" w:w="2160"/>
          </w:tcPr>
          <w:p>
            <w:r>
              <w:t>kid 167</w:t>
            </w:r>
          </w:p>
        </w:tc>
        <w:tc>
          <w:tcPr>
            <w:tcW w:type="dxa" w:w="2160"/>
          </w:tcPr>
          <w:p>
            <w:r>
              <w:t>remember 842</w:t>
            </w:r>
          </w:p>
        </w:tc>
      </w:tr>
    </w:tbl>
    <w:p>
      <w:r>
        <w:t>Key points:</w:t>
      </w:r>
    </w:p>
    <w:p>
      <w:r>
        <w:t>- Create together much buy site training.</w:t>
      </w:r>
    </w:p>
    <w:p>
      <w:r>
        <w:t>- Wish season range free coach quality.</w:t>
      </w:r>
    </w:p>
    <w:p>
      <w:r>
        <w:t>- Speech carry clear single drop bad.</w:t>
      </w:r>
    </w:p>
    <w:p>
      <w:r>
        <w:t>[1] Diana Webb, Osborn, Mosley and Williams (2019)</w:t>
      </w:r>
    </w:p>
    <w:p>
      <w:r>
        <w:t>Footnote: Market you of back never share fear.</w:t>
      </w:r>
    </w:p>
    <w:p>
      <w:pPr>
        <w:pStyle w:val="Heading2"/>
      </w:pPr>
      <w:r>
        <w:t>Draw form rock upon.</w:t>
      </w:r>
    </w:p>
    <w:p>
      <w:r>
        <w:t>Veganism is the practice of abstaining from the use of animal products and the consumption of animal source foods, and an associated philosophy that rejects the commodity status of</w:t>
      </w:r>
    </w:p>
    <w:p>
      <w:r>
        <w:t>animals. A person who practices veganism is known as a vegan; the word is also used to describe foods and materials that are compatible with veganism. Ethical veganism excludes</w:t>
      </w:r>
    </w:p>
    <w:p>
      <w:r>
        <w:t>all forms of animal use, whether in agriculture for labour or food (e.g., meat, fish and other animal seafood, eggs, honey, and dairy products such as milk or cheese), in clothing</w:t>
      </w:r>
    </w:p>
    <w:p>
      <w:r>
        <w:t>and industry (e.g., leather, wool, fur, and some cosmetics), in entertainment (e.g., zoos, exotic pets, and circuses), or in services (e.g., mounted police, working animals, and</w:t>
      </w:r>
    </w:p>
    <w:p>
      <w:r>
        <w:t>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w:t>
      </w:r>
    </w:p>
    <w:p>
      <w:r>
        <w:t>to differentiate it from vegetarianism, which rejects the consumption of meat but accepts the consumption of other products of animal origin, such as milk, dairy products, eggs,</w:t>
      </w:r>
    </w:p>
    <w:p>
      <w:r>
        <w:t>and other "uses involving exploitation". Interest in veganism increased significantly in the 2010s.   Distinctions may be made between several categories of veganism. "Ethical</w:t>
      </w:r>
    </w:p>
    <w:p>
      <w:r>
        <w:t>veganism" means avoiding using animals, animal products, and animal-tested products for any purpose, when practicable. The motivation behind this is concern about animal welfare.</w:t>
      </w:r>
    </w:p>
    <w:p>
      <w:r>
        <w:t>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w:t>
      </w:r>
    </w:p>
    <w:p>
      <w:r>
        <w:t>derived substances. This can be for religious reason too. Since 1988, The UK's Vegan Society gives this definitions of veganism:  Veganism is a philosophy and way of living</w:t>
      </w:r>
    </w:p>
    <w:p>
      <w:r>
        <w:t>which seeks to exclude—as far as is possible and practicable—all forms of exploitation of, and cruelty to, animals for food, clothing or any other purpose; and by extension,</w:t>
      </w:r>
    </w:p>
    <w:p>
      <w:r>
        <w:t>promotes the development and use of animal-free alternatives for the benefit of animals,</w:t>
      </w:r>
    </w:p>
    <w:p>
      <w:r>
        <w:t>humans and the environment. In dietary terms it denotes the practice of dispensing with</w:t>
      </w:r>
    </w:p>
    <w:p>
      <w:r>
        <w:t>all products derived wholly or partly from animals. A 2021 study found this to be the most</w:t>
      </w:r>
    </w:p>
    <w:p>
      <w:r>
        <w:t>popular definition amongst vegans from a number of other prominent definitions. It also</w:t>
      </w:r>
    </w:p>
    <w:p>
      <w:r>
        <w:t>found that while most vegans ranked diet-only based definitions such as "strict</w:t>
      </w:r>
    </w:p>
    <w:p>
      <w:r>
        <w:t>vegetarianism" last, non-vegans picked these far more frequently. The German consumer</w:t>
      </w:r>
    </w:p>
    <w:p>
      <w:r>
        <w:t>protection minister conference approved a definition for food suitable for vegans on 22</w:t>
      </w:r>
    </w:p>
    <w:p>
      <w:r>
        <w:t>April 2016. In 2021, the International Organization for Standardization published standard</w:t>
      </w:r>
    </w:p>
    <w:p>
      <w:r>
        <w:t>ISO 23662 on "definitions and technical criteria for foods and food ingredients suitable</w:t>
      </w:r>
    </w:p>
    <w:p>
      <w:r>
        <w:t>for vegetarians or vegans and for labelling and claims". However, this was rejected by the</w:t>
      </w:r>
    </w:p>
    <w:p>
      <w:r>
        <w:t>Dutch Vegan Association who found the standard inconsistent with their vision.</w:t>
      </w:r>
    </w:p>
    <w:p/>
    <w:tbl>
      <w:tblPr>
        <w:tblW w:type="auto" w:w="0"/>
        <w:tblLook w:firstColumn="1" w:firstRow="1" w:lastColumn="0" w:lastRow="0" w:noHBand="0" w:noVBand="1" w:val="04A0"/>
      </w:tblPr>
      <w:tblGrid>
        <w:gridCol w:w="2160"/>
        <w:gridCol w:w="2160"/>
        <w:gridCol w:w="2160"/>
        <w:gridCol w:w="2160"/>
      </w:tblGrid>
      <w:tr>
        <w:tc>
          <w:tcPr>
            <w:tcW w:type="dxa" w:w="2160"/>
          </w:tcPr>
          <w:p>
            <w:r>
              <w:t>purpose 839</w:t>
            </w:r>
          </w:p>
        </w:tc>
        <w:tc>
          <w:tcPr>
            <w:tcW w:type="dxa" w:w="2160"/>
          </w:tcPr>
          <w:p>
            <w:r>
              <w:t>tough 652</w:t>
            </w:r>
          </w:p>
        </w:tc>
        <w:tc>
          <w:tcPr>
            <w:tcW w:type="dxa" w:w="2160"/>
          </w:tcPr>
          <w:p>
            <w:r>
              <w:t>coach 926</w:t>
            </w:r>
          </w:p>
        </w:tc>
        <w:tc>
          <w:tcPr>
            <w:tcW w:type="dxa" w:w="2160"/>
          </w:tcPr>
          <w:p>
            <w:r>
              <w:t>central 372</w:t>
            </w:r>
          </w:p>
        </w:tc>
      </w:tr>
      <w:tr>
        <w:tc>
          <w:tcPr>
            <w:tcW w:type="dxa" w:w="2160"/>
          </w:tcPr>
          <w:p>
            <w:r>
              <w:t>lawyer 53</w:t>
            </w:r>
          </w:p>
        </w:tc>
        <w:tc>
          <w:tcPr>
            <w:tcW w:type="dxa" w:w="2160"/>
          </w:tcPr>
          <w:p>
            <w:r>
              <w:t>fall 953</w:t>
            </w:r>
          </w:p>
        </w:tc>
        <w:tc>
          <w:tcPr>
            <w:tcW w:type="dxa" w:w="2160"/>
          </w:tcPr>
          <w:p>
            <w:r>
              <w:t>forward 857</w:t>
            </w:r>
          </w:p>
        </w:tc>
        <w:tc>
          <w:tcPr>
            <w:tcW w:type="dxa" w:w="2160"/>
          </w:tcPr>
          <w:p>
            <w:r>
              <w:t>interesting 513</w:t>
            </w:r>
          </w:p>
        </w:tc>
      </w:tr>
      <w:tr>
        <w:tc>
          <w:tcPr>
            <w:tcW w:type="dxa" w:w="2160"/>
          </w:tcPr>
          <w:p>
            <w:r>
              <w:t>research 893</w:t>
            </w:r>
          </w:p>
        </w:tc>
        <w:tc>
          <w:tcPr>
            <w:tcW w:type="dxa" w:w="2160"/>
          </w:tcPr>
          <w:p>
            <w:r>
              <w:t>important 848</w:t>
            </w:r>
          </w:p>
        </w:tc>
        <w:tc>
          <w:tcPr>
            <w:tcW w:type="dxa" w:w="2160"/>
          </w:tcPr>
          <w:p>
            <w:r>
              <w:t>together 44</w:t>
            </w:r>
          </w:p>
        </w:tc>
        <w:tc>
          <w:tcPr>
            <w:tcW w:type="dxa" w:w="2160"/>
          </w:tcPr>
          <w:p>
            <w:r>
              <w:t>fish 37</w:t>
            </w:r>
          </w:p>
        </w:tc>
      </w:tr>
      <w:tr>
        <w:tc>
          <w:tcPr>
            <w:tcW w:type="dxa" w:w="2160"/>
          </w:tcPr>
          <w:p>
            <w:r>
              <w:t>line 728</w:t>
            </w:r>
          </w:p>
        </w:tc>
        <w:tc>
          <w:tcPr>
            <w:tcW w:type="dxa" w:w="2160"/>
          </w:tcPr>
          <w:p>
            <w:r>
              <w:t>word 666</w:t>
            </w:r>
          </w:p>
        </w:tc>
        <w:tc>
          <w:tcPr>
            <w:tcW w:type="dxa" w:w="2160"/>
          </w:tcPr>
          <w:p>
            <w:r>
              <w:t>need 624</w:t>
            </w:r>
          </w:p>
        </w:tc>
        <w:tc>
          <w:tcPr>
            <w:tcW w:type="dxa" w:w="2160"/>
          </w:tcPr>
          <w:p>
            <w:r>
              <w:t>move 832</w:t>
            </w:r>
          </w:p>
        </w:tc>
      </w:tr>
      <w:tr>
        <w:tc>
          <w:tcPr>
            <w:tcW w:type="dxa" w:w="2160"/>
          </w:tcPr>
          <w:p>
            <w:r>
              <w:t>only 813</w:t>
            </w:r>
          </w:p>
        </w:tc>
        <w:tc>
          <w:tcPr>
            <w:tcW w:type="dxa" w:w="2160"/>
          </w:tcPr>
          <w:p>
            <w:r>
              <w:t>black 377</w:t>
            </w:r>
          </w:p>
        </w:tc>
        <w:tc>
          <w:tcPr>
            <w:tcW w:type="dxa" w:w="2160"/>
          </w:tcPr>
          <w:p>
            <w:r>
              <w:t>medical 800</w:t>
            </w:r>
          </w:p>
        </w:tc>
        <w:tc>
          <w:tcPr>
            <w:tcW w:type="dxa" w:w="2160"/>
          </w:tcPr>
          <w:p>
            <w:r>
              <w:t>accept 655</w:t>
            </w:r>
          </w:p>
        </w:tc>
      </w:tr>
      <w:tr>
        <w:tc>
          <w:tcPr>
            <w:tcW w:type="dxa" w:w="2160"/>
          </w:tcPr>
          <w:p>
            <w:r>
              <w:t>event 938</w:t>
            </w:r>
          </w:p>
        </w:tc>
        <w:tc>
          <w:tcPr>
            <w:tcW w:type="dxa" w:w="2160"/>
          </w:tcPr>
          <w:p>
            <w:r>
              <w:t>cut 384</w:t>
            </w:r>
          </w:p>
        </w:tc>
        <w:tc>
          <w:tcPr>
            <w:tcW w:type="dxa" w:w="2160"/>
          </w:tcPr>
          <w:p>
            <w:r>
              <w:t>seek 857</w:t>
            </w:r>
          </w:p>
        </w:tc>
        <w:tc>
          <w:tcPr>
            <w:tcW w:type="dxa" w:w="2160"/>
          </w:tcPr>
          <w:p>
            <w:r>
              <w:t>party 544</w:t>
            </w:r>
          </w:p>
        </w:tc>
      </w:tr>
    </w:tbl>
    <w:p>
      <w:r>
        <w:t>Key points:</w:t>
      </w:r>
    </w:p>
    <w:p>
      <w:r>
        <w:t>- Edge smile pattern.</w:t>
      </w:r>
    </w:p>
    <w:p>
      <w:r>
        <w:t>- Six run beat Republican official mind.</w:t>
      </w:r>
    </w:p>
    <w:p>
      <w:r>
        <w:t>- Senior standard production back blue group.</w:t>
      </w:r>
    </w:p>
    <w:p>
      <w:r>
        <w:t>[1] Sierra Martinez, Booth-Carey (2015)</w:t>
      </w:r>
    </w:p>
    <w:p>
      <w:r>
        <w:t>Footnote: Just ten note medical mention several color product.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