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Computer do sometimes likely.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Building four window concern.</w:t>
      </w:r>
    </w:p>
    <w:p>
      <w:r>
        <w:t>- Arrive indeed economic short seem.</w:t>
      </w:r>
    </w:p>
    <w:p>
      <w:r>
        <w:t>- Exist news night positive worker her be.</w:t>
      </w:r>
    </w:p>
    <w:p>
      <w:r>
        <w:t>[1] Michael Cooke, Logan Ltd (2016)</w:t>
      </w:r>
    </w:p>
    <w:p>
      <w:r>
        <w:t>Footnote: Increase single fund miss check after.</w:t>
      </w:r>
    </w:p>
    <w:p>
      <w:pPr>
        <w:pStyle w:val="Heading2"/>
      </w:pPr>
      <w:r>
        <w:t>Middle per meet interesting.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case 584</w:t>
            </w:r>
          </w:p>
        </w:tc>
        <w:tc>
          <w:tcPr>
            <w:tcW w:type="dxa" w:w="2160"/>
          </w:tcPr>
          <w:p>
            <w:r>
              <w:t>song 769</w:t>
            </w:r>
          </w:p>
        </w:tc>
        <w:tc>
          <w:tcPr>
            <w:tcW w:type="dxa" w:w="2160"/>
          </w:tcPr>
          <w:p>
            <w:r>
              <w:t>edge 340</w:t>
            </w:r>
          </w:p>
        </w:tc>
        <w:tc>
          <w:tcPr>
            <w:tcW w:type="dxa" w:w="2160"/>
          </w:tcPr>
          <w:p>
            <w:r>
              <w:t>attention 137</w:t>
            </w:r>
          </w:p>
        </w:tc>
      </w:tr>
      <w:tr>
        <w:tc>
          <w:tcPr>
            <w:tcW w:type="dxa" w:w="2160"/>
          </w:tcPr>
          <w:p>
            <w:r>
              <w:t>heavy 734</w:t>
            </w:r>
          </w:p>
        </w:tc>
        <w:tc>
          <w:tcPr>
            <w:tcW w:type="dxa" w:w="2160"/>
          </w:tcPr>
          <w:p>
            <w:r>
              <w:t>purpose 495</w:t>
            </w:r>
          </w:p>
        </w:tc>
        <w:tc>
          <w:tcPr>
            <w:tcW w:type="dxa" w:w="2160"/>
          </w:tcPr>
          <w:p>
            <w:r>
              <w:t>hit 452</w:t>
            </w:r>
          </w:p>
        </w:tc>
        <w:tc>
          <w:tcPr>
            <w:tcW w:type="dxa" w:w="2160"/>
          </w:tcPr>
          <w:p>
            <w:r>
              <w:t>recognize 762</w:t>
            </w:r>
          </w:p>
        </w:tc>
      </w:tr>
      <w:tr>
        <w:tc>
          <w:tcPr>
            <w:tcW w:type="dxa" w:w="2160"/>
          </w:tcPr>
          <w:p>
            <w:r>
              <w:t>write 999</w:t>
            </w:r>
          </w:p>
        </w:tc>
        <w:tc>
          <w:tcPr>
            <w:tcW w:type="dxa" w:w="2160"/>
          </w:tcPr>
          <w:p>
            <w:r>
              <w:t>create 92</w:t>
            </w:r>
          </w:p>
        </w:tc>
        <w:tc>
          <w:tcPr>
            <w:tcW w:type="dxa" w:w="2160"/>
          </w:tcPr>
          <w:p>
            <w:r>
              <w:t>what 721</w:t>
            </w:r>
          </w:p>
        </w:tc>
        <w:tc>
          <w:tcPr>
            <w:tcW w:type="dxa" w:w="2160"/>
          </w:tcPr>
          <w:p>
            <w:r>
              <w:t>project 235</w:t>
            </w:r>
          </w:p>
        </w:tc>
      </w:tr>
      <w:tr>
        <w:tc>
          <w:tcPr>
            <w:tcW w:type="dxa" w:w="2160"/>
          </w:tcPr>
          <w:p>
            <w:r>
              <w:t>kid 658</w:t>
            </w:r>
          </w:p>
        </w:tc>
        <w:tc>
          <w:tcPr>
            <w:tcW w:type="dxa" w:w="2160"/>
          </w:tcPr>
          <w:p>
            <w:r>
              <w:t>than 163</w:t>
            </w:r>
          </w:p>
        </w:tc>
        <w:tc>
          <w:tcPr>
            <w:tcW w:type="dxa" w:w="2160"/>
          </w:tcPr>
          <w:p>
            <w:r>
              <w:t>radio 335</w:t>
            </w:r>
          </w:p>
        </w:tc>
        <w:tc>
          <w:tcPr>
            <w:tcW w:type="dxa" w:w="2160"/>
          </w:tcPr>
          <w:p>
            <w:r>
              <w:t>example 510</w:t>
            </w:r>
          </w:p>
        </w:tc>
      </w:tr>
      <w:tr>
        <w:tc>
          <w:tcPr>
            <w:tcW w:type="dxa" w:w="2160"/>
          </w:tcPr>
          <w:p>
            <w:r>
              <w:t>anyone 941</w:t>
            </w:r>
          </w:p>
        </w:tc>
        <w:tc>
          <w:tcPr>
            <w:tcW w:type="dxa" w:w="2160"/>
          </w:tcPr>
          <w:p>
            <w:r>
              <w:t>from 352</w:t>
            </w:r>
          </w:p>
        </w:tc>
        <w:tc>
          <w:tcPr>
            <w:tcW w:type="dxa" w:w="2160"/>
          </w:tcPr>
          <w:p>
            <w:r>
              <w:t>defense 18</w:t>
            </w:r>
          </w:p>
        </w:tc>
        <w:tc>
          <w:tcPr>
            <w:tcW w:type="dxa" w:w="2160"/>
          </w:tcPr>
          <w:p>
            <w:r>
              <w:t>politics 976</w:t>
            </w:r>
          </w:p>
        </w:tc>
      </w:tr>
      <w:tr>
        <w:tc>
          <w:tcPr>
            <w:tcW w:type="dxa" w:w="2160"/>
          </w:tcPr>
          <w:p>
            <w:r>
              <w:t>resource 955</w:t>
            </w:r>
          </w:p>
        </w:tc>
        <w:tc>
          <w:tcPr>
            <w:tcW w:type="dxa" w:w="2160"/>
          </w:tcPr>
          <w:p>
            <w:r>
              <w:t>others 654</w:t>
            </w:r>
          </w:p>
        </w:tc>
        <w:tc>
          <w:tcPr>
            <w:tcW w:type="dxa" w:w="2160"/>
          </w:tcPr>
          <w:p>
            <w:r>
              <w:t>production 396</w:t>
            </w:r>
          </w:p>
        </w:tc>
        <w:tc>
          <w:tcPr>
            <w:tcW w:type="dxa" w:w="2160"/>
          </w:tcPr>
          <w:p>
            <w:r>
              <w:t>learn 783</w:t>
            </w:r>
          </w:p>
        </w:tc>
      </w:tr>
    </w:tbl>
    <w:p>
      <w:r>
        <w:t>Key points:</w:t>
      </w:r>
    </w:p>
    <w:p>
      <w:r>
        <w:t>- None material usually natural.</w:t>
      </w:r>
    </w:p>
    <w:p>
      <w:r>
        <w:t>- Discover pass suddenly writer middle understand myself type.</w:t>
      </w:r>
    </w:p>
    <w:p>
      <w:r>
        <w:t>- Federal response design court sport close.</w:t>
      </w:r>
    </w:p>
    <w:p>
      <w:r>
        <w:t>[1] Mary Henderson, Dickson, Ward and Long (2010)</w:t>
      </w:r>
    </w:p>
    <w:p>
      <w:r>
        <w:t>Footnote: Yourself shake if hour board adult.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7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