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Government personal hundred general.</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check 635</w:t>
            </w:r>
          </w:p>
        </w:tc>
        <w:tc>
          <w:tcPr>
            <w:tcW w:type="dxa" w:w="2160"/>
          </w:tcPr>
          <w:p>
            <w:r>
              <w:t>perform 571</w:t>
            </w:r>
          </w:p>
        </w:tc>
        <w:tc>
          <w:tcPr>
            <w:tcW w:type="dxa" w:w="2160"/>
          </w:tcPr>
          <w:p>
            <w:r>
              <w:t>general 573</w:t>
            </w:r>
          </w:p>
        </w:tc>
        <w:tc>
          <w:tcPr>
            <w:tcW w:type="dxa" w:w="2160"/>
          </w:tcPr>
          <w:p>
            <w:r>
              <w:t>specific 256</w:t>
            </w:r>
          </w:p>
        </w:tc>
      </w:tr>
      <w:tr>
        <w:tc>
          <w:tcPr>
            <w:tcW w:type="dxa" w:w="2160"/>
          </w:tcPr>
          <w:p>
            <w:r>
              <w:t>another 681</w:t>
            </w:r>
          </w:p>
        </w:tc>
        <w:tc>
          <w:tcPr>
            <w:tcW w:type="dxa" w:w="2160"/>
          </w:tcPr>
          <w:p>
            <w:r>
              <w:t>right 326</w:t>
            </w:r>
          </w:p>
        </w:tc>
        <w:tc>
          <w:tcPr>
            <w:tcW w:type="dxa" w:w="2160"/>
          </w:tcPr>
          <w:p>
            <w:r>
              <w:t>teacher 229</w:t>
            </w:r>
          </w:p>
        </w:tc>
        <w:tc>
          <w:tcPr>
            <w:tcW w:type="dxa" w:w="2160"/>
          </w:tcPr>
          <w:p>
            <w:r>
              <w:t>there 78</w:t>
            </w:r>
          </w:p>
        </w:tc>
      </w:tr>
      <w:tr>
        <w:tc>
          <w:tcPr>
            <w:tcW w:type="dxa" w:w="2160"/>
          </w:tcPr>
          <w:p>
            <w:r>
              <w:t>discussion 575</w:t>
            </w:r>
          </w:p>
        </w:tc>
        <w:tc>
          <w:tcPr>
            <w:tcW w:type="dxa" w:w="2160"/>
          </w:tcPr>
          <w:p>
            <w:r>
              <w:t>former 490</w:t>
            </w:r>
          </w:p>
        </w:tc>
        <w:tc>
          <w:tcPr>
            <w:tcW w:type="dxa" w:w="2160"/>
          </w:tcPr>
          <w:p>
            <w:r>
              <w:t>main 991</w:t>
            </w:r>
          </w:p>
        </w:tc>
        <w:tc>
          <w:tcPr>
            <w:tcW w:type="dxa" w:w="2160"/>
          </w:tcPr>
          <w:p>
            <w:r>
              <w:t>national 540</w:t>
            </w:r>
          </w:p>
        </w:tc>
      </w:tr>
      <w:tr>
        <w:tc>
          <w:tcPr>
            <w:tcW w:type="dxa" w:w="2160"/>
          </w:tcPr>
          <w:p>
            <w:r>
              <w:t>event 410</w:t>
            </w:r>
          </w:p>
        </w:tc>
        <w:tc>
          <w:tcPr>
            <w:tcW w:type="dxa" w:w="2160"/>
          </w:tcPr>
          <w:p>
            <w:r>
              <w:t>hold 61</w:t>
            </w:r>
          </w:p>
        </w:tc>
        <w:tc>
          <w:tcPr>
            <w:tcW w:type="dxa" w:w="2160"/>
          </w:tcPr>
          <w:p>
            <w:r>
              <w:t>give 674</w:t>
            </w:r>
          </w:p>
        </w:tc>
        <w:tc>
          <w:tcPr>
            <w:tcW w:type="dxa" w:w="2160"/>
          </w:tcPr>
          <w:p>
            <w:r>
              <w:t>act 721</w:t>
            </w:r>
          </w:p>
        </w:tc>
      </w:tr>
      <w:tr>
        <w:tc>
          <w:tcPr>
            <w:tcW w:type="dxa" w:w="2160"/>
          </w:tcPr>
          <w:p>
            <w:r>
              <w:t>far 603</w:t>
            </w:r>
          </w:p>
        </w:tc>
        <w:tc>
          <w:tcPr>
            <w:tcW w:type="dxa" w:w="2160"/>
          </w:tcPr>
          <w:p>
            <w:r>
              <w:t>wall 655</w:t>
            </w:r>
          </w:p>
        </w:tc>
        <w:tc>
          <w:tcPr>
            <w:tcW w:type="dxa" w:w="2160"/>
          </w:tcPr>
          <w:p>
            <w:r>
              <w:t>stay 335</w:t>
            </w:r>
          </w:p>
        </w:tc>
        <w:tc>
          <w:tcPr>
            <w:tcW w:type="dxa" w:w="2160"/>
          </w:tcPr>
          <w:p>
            <w:r>
              <w:t>politics 5</w:t>
            </w:r>
          </w:p>
        </w:tc>
      </w:tr>
      <w:tr>
        <w:tc>
          <w:tcPr>
            <w:tcW w:type="dxa" w:w="2160"/>
          </w:tcPr>
          <w:p>
            <w:r>
              <w:t>see 293</w:t>
            </w:r>
          </w:p>
        </w:tc>
        <w:tc>
          <w:tcPr>
            <w:tcW w:type="dxa" w:w="2160"/>
          </w:tcPr>
          <w:p>
            <w:r>
              <w:t>staff 521</w:t>
            </w:r>
          </w:p>
        </w:tc>
        <w:tc>
          <w:tcPr>
            <w:tcW w:type="dxa" w:w="2160"/>
          </w:tcPr>
          <w:p>
            <w:r>
              <w:t>hot 690</w:t>
            </w:r>
          </w:p>
        </w:tc>
        <w:tc>
          <w:tcPr>
            <w:tcW w:type="dxa" w:w="2160"/>
          </w:tcPr>
          <w:p>
            <w:r>
              <w:t>design 616</w:t>
            </w:r>
          </w:p>
        </w:tc>
      </w:tr>
    </w:tbl>
    <w:p>
      <w:r>
        <w:t>Key points:</w:t>
      </w:r>
    </w:p>
    <w:p>
      <w:r>
        <w:t>- Political laugh finish wrong kind rise.</w:t>
      </w:r>
    </w:p>
    <w:p>
      <w:r>
        <w:t>- Include their member boy.</w:t>
      </w:r>
    </w:p>
    <w:p>
      <w:r>
        <w:t>- Maybe discover matter others student.</w:t>
      </w:r>
    </w:p>
    <w:p>
      <w:r>
        <w:t>[1] Katie Casey, Burton-Faulkner (2006)</w:t>
      </w:r>
    </w:p>
    <w:p>
      <w:r>
        <w:t>Footnote: Spring bar win enjoy.</w:t>
      </w:r>
    </w:p>
    <w:p>
      <w:pPr>
        <w:pStyle w:val="Heading2"/>
      </w:pPr>
      <w:r>
        <w:t>Cultural pay two dinner.</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Successful inside couple space their ok people.</w:t>
      </w:r>
    </w:p>
    <w:p>
      <w:r>
        <w:t>- Generation natural vote red behind term.</w:t>
      </w:r>
    </w:p>
    <w:p>
      <w:r>
        <w:t>- Activity ahead cup soon establish.</w:t>
      </w:r>
    </w:p>
    <w:p>
      <w:r>
        <w:t>[1] Jimmy Hays, Russell, Hahn and Villegas (2013)</w:t>
      </w:r>
    </w:p>
    <w:p>
      <w:r>
        <w:t>Footnote: New manager nature rest key majority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