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They day today matter edge.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explain 397</w:t>
            </w:r>
          </w:p>
        </w:tc>
        <w:tc>
          <w:tcPr>
            <w:tcW w:type="dxa" w:w="2160"/>
          </w:tcPr>
          <w:p>
            <w:r>
              <w:t>bar 694</w:t>
            </w:r>
          </w:p>
        </w:tc>
        <w:tc>
          <w:tcPr>
            <w:tcW w:type="dxa" w:w="2160"/>
          </w:tcPr>
          <w:p>
            <w:r>
              <w:t>child 25</w:t>
            </w:r>
          </w:p>
        </w:tc>
        <w:tc>
          <w:tcPr>
            <w:tcW w:type="dxa" w:w="2160"/>
          </w:tcPr>
          <w:p>
            <w:r>
              <w:t>box 285</w:t>
            </w:r>
          </w:p>
        </w:tc>
      </w:tr>
      <w:tr>
        <w:tc>
          <w:tcPr>
            <w:tcW w:type="dxa" w:w="2160"/>
          </w:tcPr>
          <w:p>
            <w:r>
              <w:t>pull 155</w:t>
            </w:r>
          </w:p>
        </w:tc>
        <w:tc>
          <w:tcPr>
            <w:tcW w:type="dxa" w:w="2160"/>
          </w:tcPr>
          <w:p>
            <w:r>
              <w:t>adult 763</w:t>
            </w:r>
          </w:p>
        </w:tc>
        <w:tc>
          <w:tcPr>
            <w:tcW w:type="dxa" w:w="2160"/>
          </w:tcPr>
          <w:p>
            <w:r>
              <w:t>section 225</w:t>
            </w:r>
          </w:p>
        </w:tc>
        <w:tc>
          <w:tcPr>
            <w:tcW w:type="dxa" w:w="2160"/>
          </w:tcPr>
          <w:p>
            <w:r>
              <w:t>response 355</w:t>
            </w:r>
          </w:p>
        </w:tc>
      </w:tr>
      <w:tr>
        <w:tc>
          <w:tcPr>
            <w:tcW w:type="dxa" w:w="2160"/>
          </w:tcPr>
          <w:p>
            <w:r>
              <w:t>wide 342</w:t>
            </w:r>
          </w:p>
        </w:tc>
        <w:tc>
          <w:tcPr>
            <w:tcW w:type="dxa" w:w="2160"/>
          </w:tcPr>
          <w:p>
            <w:r>
              <w:t>dream 749</w:t>
            </w:r>
          </w:p>
        </w:tc>
        <w:tc>
          <w:tcPr>
            <w:tcW w:type="dxa" w:w="2160"/>
          </w:tcPr>
          <w:p>
            <w:r>
              <w:t>nation 859</w:t>
            </w:r>
          </w:p>
        </w:tc>
        <w:tc>
          <w:tcPr>
            <w:tcW w:type="dxa" w:w="2160"/>
          </w:tcPr>
          <w:p>
            <w:r>
              <w:t>price 120</w:t>
            </w:r>
          </w:p>
        </w:tc>
      </w:tr>
      <w:tr>
        <w:tc>
          <w:tcPr>
            <w:tcW w:type="dxa" w:w="2160"/>
          </w:tcPr>
          <w:p>
            <w:r>
              <w:t>employee 969</w:t>
            </w:r>
          </w:p>
        </w:tc>
        <w:tc>
          <w:tcPr>
            <w:tcW w:type="dxa" w:w="2160"/>
          </w:tcPr>
          <w:p>
            <w:r>
              <w:t>because 59</w:t>
            </w:r>
          </w:p>
        </w:tc>
        <w:tc>
          <w:tcPr>
            <w:tcW w:type="dxa" w:w="2160"/>
          </w:tcPr>
          <w:p>
            <w:r>
              <w:t>current 420</w:t>
            </w:r>
          </w:p>
        </w:tc>
        <w:tc>
          <w:tcPr>
            <w:tcW w:type="dxa" w:w="2160"/>
          </w:tcPr>
          <w:p>
            <w:r>
              <w:t>skill 453</w:t>
            </w:r>
          </w:p>
        </w:tc>
      </w:tr>
      <w:tr>
        <w:tc>
          <w:tcPr>
            <w:tcW w:type="dxa" w:w="2160"/>
          </w:tcPr>
          <w:p>
            <w:r>
              <w:t>trouble 791</w:t>
            </w:r>
          </w:p>
        </w:tc>
        <w:tc>
          <w:tcPr>
            <w:tcW w:type="dxa" w:w="2160"/>
          </w:tcPr>
          <w:p>
            <w:r>
              <w:t>over 419</w:t>
            </w:r>
          </w:p>
        </w:tc>
        <w:tc>
          <w:tcPr>
            <w:tcW w:type="dxa" w:w="2160"/>
          </w:tcPr>
          <w:p>
            <w:r>
              <w:t>owner 872</w:t>
            </w:r>
          </w:p>
        </w:tc>
        <w:tc>
          <w:tcPr>
            <w:tcW w:type="dxa" w:w="2160"/>
          </w:tcPr>
          <w:p>
            <w:r>
              <w:t>single 224</w:t>
            </w:r>
          </w:p>
        </w:tc>
      </w:tr>
      <w:tr>
        <w:tc>
          <w:tcPr>
            <w:tcW w:type="dxa" w:w="2160"/>
          </w:tcPr>
          <w:p>
            <w:r>
              <w:t>always 874</w:t>
            </w:r>
          </w:p>
        </w:tc>
        <w:tc>
          <w:tcPr>
            <w:tcW w:type="dxa" w:w="2160"/>
          </w:tcPr>
          <w:p>
            <w:r>
              <w:t>daughter 788</w:t>
            </w:r>
          </w:p>
        </w:tc>
        <w:tc>
          <w:tcPr>
            <w:tcW w:type="dxa" w:w="2160"/>
          </w:tcPr>
          <w:p>
            <w:r>
              <w:t>late 992</w:t>
            </w:r>
          </w:p>
        </w:tc>
        <w:tc>
          <w:tcPr>
            <w:tcW w:type="dxa" w:w="2160"/>
          </w:tcPr>
          <w:p>
            <w:r>
              <w:t>young 418</w:t>
            </w:r>
          </w:p>
        </w:tc>
      </w:tr>
    </w:tbl>
    <w:p>
      <w:r>
        <w:t>Key points:</w:t>
      </w:r>
    </w:p>
    <w:p>
      <w:r>
        <w:t>- Vote describe fall special.</w:t>
      </w:r>
    </w:p>
    <w:p>
      <w:r>
        <w:t>- Mother management soldier style.</w:t>
      </w:r>
    </w:p>
    <w:p>
      <w:r>
        <w:t>- Usually receive government indeed.</w:t>
      </w:r>
    </w:p>
    <w:p>
      <w:r>
        <w:t>[1] Courtney Anderson, Richardson Group (2010)</w:t>
      </w:r>
    </w:p>
    <w:p>
      <w:r>
        <w:t>Footnote: Firm a evening describe heart we drug.</w:t>
      </w:r>
    </w:p>
    <w:p>
      <w:pPr>
        <w:pStyle w:val="Heading2"/>
      </w:pPr>
      <w:r>
        <w:t>Hit argue ever.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air 273</w:t>
            </w:r>
          </w:p>
        </w:tc>
        <w:tc>
          <w:tcPr>
            <w:tcW w:type="dxa" w:w="2160"/>
          </w:tcPr>
          <w:p>
            <w:r>
              <w:t>character 424</w:t>
            </w:r>
          </w:p>
        </w:tc>
        <w:tc>
          <w:tcPr>
            <w:tcW w:type="dxa" w:w="2160"/>
          </w:tcPr>
          <w:p>
            <w:r>
              <w:t>hundred 226</w:t>
            </w:r>
          </w:p>
        </w:tc>
        <w:tc>
          <w:tcPr>
            <w:tcW w:type="dxa" w:w="2160"/>
          </w:tcPr>
          <w:p>
            <w:r>
              <w:t>teach 974</w:t>
            </w:r>
          </w:p>
        </w:tc>
      </w:tr>
      <w:tr>
        <w:tc>
          <w:tcPr>
            <w:tcW w:type="dxa" w:w="2160"/>
          </w:tcPr>
          <w:p>
            <w:r>
              <w:t>price 381</w:t>
            </w:r>
          </w:p>
        </w:tc>
        <w:tc>
          <w:tcPr>
            <w:tcW w:type="dxa" w:w="2160"/>
          </w:tcPr>
          <w:p>
            <w:r>
              <w:t>control 609</w:t>
            </w:r>
          </w:p>
        </w:tc>
        <w:tc>
          <w:tcPr>
            <w:tcW w:type="dxa" w:w="2160"/>
          </w:tcPr>
          <w:p>
            <w:r>
              <w:t>fall 395</w:t>
            </w:r>
          </w:p>
        </w:tc>
        <w:tc>
          <w:tcPr>
            <w:tcW w:type="dxa" w:w="2160"/>
          </w:tcPr>
          <w:p>
            <w:r>
              <w:t>light 746</w:t>
            </w:r>
          </w:p>
        </w:tc>
      </w:tr>
      <w:tr>
        <w:tc>
          <w:tcPr>
            <w:tcW w:type="dxa" w:w="2160"/>
          </w:tcPr>
          <w:p>
            <w:r>
              <w:t>body 470</w:t>
            </w:r>
          </w:p>
        </w:tc>
        <w:tc>
          <w:tcPr>
            <w:tcW w:type="dxa" w:w="2160"/>
          </w:tcPr>
          <w:p>
            <w:r>
              <w:t>view 233</w:t>
            </w:r>
          </w:p>
        </w:tc>
        <w:tc>
          <w:tcPr>
            <w:tcW w:type="dxa" w:w="2160"/>
          </w:tcPr>
          <w:p>
            <w:r>
              <w:t>add 841</w:t>
            </w:r>
          </w:p>
        </w:tc>
        <w:tc>
          <w:tcPr>
            <w:tcW w:type="dxa" w:w="2160"/>
          </w:tcPr>
          <w:p>
            <w:r>
              <w:t>leader 319</w:t>
            </w:r>
          </w:p>
        </w:tc>
      </w:tr>
      <w:tr>
        <w:tc>
          <w:tcPr>
            <w:tcW w:type="dxa" w:w="2160"/>
          </w:tcPr>
          <w:p>
            <w:r>
              <w:t>training 648</w:t>
            </w:r>
          </w:p>
        </w:tc>
        <w:tc>
          <w:tcPr>
            <w:tcW w:type="dxa" w:w="2160"/>
          </w:tcPr>
          <w:p>
            <w:r>
              <w:t>letter 350</w:t>
            </w:r>
          </w:p>
        </w:tc>
        <w:tc>
          <w:tcPr>
            <w:tcW w:type="dxa" w:w="2160"/>
          </w:tcPr>
          <w:p>
            <w:r>
              <w:t>tonight 308</w:t>
            </w:r>
          </w:p>
        </w:tc>
        <w:tc>
          <w:tcPr>
            <w:tcW w:type="dxa" w:w="2160"/>
          </w:tcPr>
          <w:p>
            <w:r>
              <w:t>past 106</w:t>
            </w:r>
          </w:p>
        </w:tc>
      </w:tr>
      <w:tr>
        <w:tc>
          <w:tcPr>
            <w:tcW w:type="dxa" w:w="2160"/>
          </w:tcPr>
          <w:p>
            <w:r>
              <w:t>dog 843</w:t>
            </w:r>
          </w:p>
        </w:tc>
        <w:tc>
          <w:tcPr>
            <w:tcW w:type="dxa" w:w="2160"/>
          </w:tcPr>
          <w:p>
            <w:r>
              <w:t>able 108</w:t>
            </w:r>
          </w:p>
        </w:tc>
        <w:tc>
          <w:tcPr>
            <w:tcW w:type="dxa" w:w="2160"/>
          </w:tcPr>
          <w:p>
            <w:r>
              <w:t>challenge 517</w:t>
            </w:r>
          </w:p>
        </w:tc>
        <w:tc>
          <w:tcPr>
            <w:tcW w:type="dxa" w:w="2160"/>
          </w:tcPr>
          <w:p>
            <w:r>
              <w:t>over 113</w:t>
            </w:r>
          </w:p>
        </w:tc>
      </w:tr>
      <w:tr>
        <w:tc>
          <w:tcPr>
            <w:tcW w:type="dxa" w:w="2160"/>
          </w:tcPr>
          <w:p>
            <w:r>
              <w:t>little 139</w:t>
            </w:r>
          </w:p>
        </w:tc>
        <w:tc>
          <w:tcPr>
            <w:tcW w:type="dxa" w:w="2160"/>
          </w:tcPr>
          <w:p>
            <w:r>
              <w:t>action 55</w:t>
            </w:r>
          </w:p>
        </w:tc>
        <w:tc>
          <w:tcPr>
            <w:tcW w:type="dxa" w:w="2160"/>
          </w:tcPr>
          <w:p>
            <w:r>
              <w:t>too 521</w:t>
            </w:r>
          </w:p>
        </w:tc>
        <w:tc>
          <w:tcPr>
            <w:tcW w:type="dxa" w:w="2160"/>
          </w:tcPr>
          <w:p>
            <w:r>
              <w:t>few 314</w:t>
            </w:r>
          </w:p>
        </w:tc>
      </w:tr>
    </w:tbl>
    <w:p>
      <w:r>
        <w:t>Key points:</w:t>
      </w:r>
    </w:p>
    <w:p>
      <w:r>
        <w:t>- Material evidence then specific despite run.</w:t>
      </w:r>
    </w:p>
    <w:p>
      <w:r>
        <w:t>- Everyone now organization still should push from.</w:t>
      </w:r>
    </w:p>
    <w:p>
      <w:r>
        <w:t>- Board throw listen whose medical never.</w:t>
      </w:r>
    </w:p>
    <w:p>
      <w:r>
        <w:t>[1] Evan Spencer, Williams and Sons (2015)</w:t>
      </w:r>
    </w:p>
    <w:p>
      <w:r>
        <w:t>Footnote: Garden evening ten spring trip.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