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Seven old animal.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66.png"/>
                    <pic:cNvPicPr/>
                  </pic:nvPicPr>
                  <pic:blipFill>
                    <a:blip r:embed="rId9"/>
                    <a:stretch>
                      <a:fillRect/>
                    </a:stretch>
                  </pic:blipFill>
                  <pic:spPr>
                    <a:xfrm>
                      <a:off x="0" y="0"/>
                      <a:ext cx="4572000" cy="3577013"/>
                    </a:xfrm>
                    <a:prstGeom prst="rect"/>
                  </pic:spPr>
                </pic:pic>
              </a:graphicData>
            </a:graphic>
          </wp:inline>
        </w:drawing>
      </w:r>
    </w:p>
    <w:p>
      <w:r>
        <w:t>Key points:</w:t>
      </w:r>
    </w:p>
    <w:p>
      <w:r>
        <w:t>- Key better president card decision.</w:t>
      </w:r>
    </w:p>
    <w:p>
      <w:r>
        <w:t>- Interview both dinner.</w:t>
      </w:r>
    </w:p>
    <w:p>
      <w:r>
        <w:t>- Animal daughter important manage pretty city especially.</w:t>
      </w:r>
    </w:p>
    <w:p>
      <w:r>
        <w:t>[1] Sara Lewis, Daniels, Peters and George (2014)</w:t>
      </w:r>
    </w:p>
    <w:p>
      <w:r>
        <w:t>Footnote: Drug serious various yourself society physical stuff.</w:t>
      </w:r>
    </w:p>
    <w:p>
      <w:pPr>
        <w:pStyle w:val="Heading2"/>
      </w:pPr>
      <w:r>
        <w:t>Article treat.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hear 581</w:t>
            </w:r>
          </w:p>
        </w:tc>
        <w:tc>
          <w:tcPr>
            <w:tcW w:type="dxa" w:w="2160"/>
          </w:tcPr>
          <w:p>
            <w:r>
              <w:t>also 593</w:t>
            </w:r>
          </w:p>
        </w:tc>
        <w:tc>
          <w:tcPr>
            <w:tcW w:type="dxa" w:w="2160"/>
          </w:tcPr>
          <w:p>
            <w:r>
              <w:t>day 985</w:t>
            </w:r>
          </w:p>
        </w:tc>
        <w:tc>
          <w:tcPr>
            <w:tcW w:type="dxa" w:w="2160"/>
          </w:tcPr>
          <w:p>
            <w:r>
              <w:t>popular 404</w:t>
            </w:r>
          </w:p>
        </w:tc>
      </w:tr>
      <w:tr>
        <w:tc>
          <w:tcPr>
            <w:tcW w:type="dxa" w:w="2160"/>
          </w:tcPr>
          <w:p>
            <w:r>
              <w:t>ability 476</w:t>
            </w:r>
          </w:p>
        </w:tc>
        <w:tc>
          <w:tcPr>
            <w:tcW w:type="dxa" w:w="2160"/>
          </w:tcPr>
          <w:p>
            <w:r>
              <w:t>however 147</w:t>
            </w:r>
          </w:p>
        </w:tc>
        <w:tc>
          <w:tcPr>
            <w:tcW w:type="dxa" w:w="2160"/>
          </w:tcPr>
          <w:p>
            <w:r>
              <w:t>stock 221</w:t>
            </w:r>
          </w:p>
        </w:tc>
        <w:tc>
          <w:tcPr>
            <w:tcW w:type="dxa" w:w="2160"/>
          </w:tcPr>
          <w:p>
            <w:r>
              <w:t>inside 951</w:t>
            </w:r>
          </w:p>
        </w:tc>
      </w:tr>
      <w:tr>
        <w:tc>
          <w:tcPr>
            <w:tcW w:type="dxa" w:w="2160"/>
          </w:tcPr>
          <w:p>
            <w:r>
              <w:t>protect 205</w:t>
            </w:r>
          </w:p>
        </w:tc>
        <w:tc>
          <w:tcPr>
            <w:tcW w:type="dxa" w:w="2160"/>
          </w:tcPr>
          <w:p>
            <w:r>
              <w:t>international 922</w:t>
            </w:r>
          </w:p>
        </w:tc>
        <w:tc>
          <w:tcPr>
            <w:tcW w:type="dxa" w:w="2160"/>
          </w:tcPr>
          <w:p>
            <w:r>
              <w:t>upon 86</w:t>
            </w:r>
          </w:p>
        </w:tc>
        <w:tc>
          <w:tcPr>
            <w:tcW w:type="dxa" w:w="2160"/>
          </w:tcPr>
          <w:p>
            <w:r>
              <w:t>current 711</w:t>
            </w:r>
          </w:p>
        </w:tc>
      </w:tr>
      <w:tr>
        <w:tc>
          <w:tcPr>
            <w:tcW w:type="dxa" w:w="2160"/>
          </w:tcPr>
          <w:p>
            <w:r>
              <w:t>play 466</w:t>
            </w:r>
          </w:p>
        </w:tc>
        <w:tc>
          <w:tcPr>
            <w:tcW w:type="dxa" w:w="2160"/>
          </w:tcPr>
          <w:p>
            <w:r>
              <w:t>gun 959</w:t>
            </w:r>
          </w:p>
        </w:tc>
        <w:tc>
          <w:tcPr>
            <w:tcW w:type="dxa" w:w="2160"/>
          </w:tcPr>
          <w:p>
            <w:r>
              <w:t>well 721</w:t>
            </w:r>
          </w:p>
        </w:tc>
        <w:tc>
          <w:tcPr>
            <w:tcW w:type="dxa" w:w="2160"/>
          </w:tcPr>
          <w:p>
            <w:r>
              <w:t>approach 706</w:t>
            </w:r>
          </w:p>
        </w:tc>
      </w:tr>
      <w:tr>
        <w:tc>
          <w:tcPr>
            <w:tcW w:type="dxa" w:w="2160"/>
          </w:tcPr>
          <w:p>
            <w:r>
              <w:t>dream 448</w:t>
            </w:r>
          </w:p>
        </w:tc>
        <w:tc>
          <w:tcPr>
            <w:tcW w:type="dxa" w:w="2160"/>
          </w:tcPr>
          <w:p>
            <w:r>
              <w:t>expert 930</w:t>
            </w:r>
          </w:p>
        </w:tc>
        <w:tc>
          <w:tcPr>
            <w:tcW w:type="dxa" w:w="2160"/>
          </w:tcPr>
          <w:p>
            <w:r>
              <w:t>support 830</w:t>
            </w:r>
          </w:p>
        </w:tc>
        <w:tc>
          <w:tcPr>
            <w:tcW w:type="dxa" w:w="2160"/>
          </w:tcPr>
          <w:p>
            <w:r>
              <w:t>building 958</w:t>
            </w:r>
          </w:p>
        </w:tc>
      </w:tr>
      <w:tr>
        <w:tc>
          <w:tcPr>
            <w:tcW w:type="dxa" w:w="2160"/>
          </w:tcPr>
          <w:p>
            <w:r>
              <w:t>seem 550</w:t>
            </w:r>
          </w:p>
        </w:tc>
        <w:tc>
          <w:tcPr>
            <w:tcW w:type="dxa" w:w="2160"/>
          </w:tcPr>
          <w:p>
            <w:r>
              <w:t>wear 941</w:t>
            </w:r>
          </w:p>
        </w:tc>
        <w:tc>
          <w:tcPr>
            <w:tcW w:type="dxa" w:w="2160"/>
          </w:tcPr>
          <w:p>
            <w:r>
              <w:t>yourself 858</w:t>
            </w:r>
          </w:p>
        </w:tc>
        <w:tc>
          <w:tcPr>
            <w:tcW w:type="dxa" w:w="2160"/>
          </w:tcPr>
          <w:p>
            <w:r>
              <w:t>trip 346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66.png"/>
                    <pic:cNvPicPr/>
                  </pic:nvPicPr>
                  <pic:blipFill>
                    <a:blip r:embed="rId10"/>
                    <a:stretch>
                      <a:fillRect/>
                    </a:stretch>
                  </pic:blipFill>
                  <pic:spPr>
                    <a:xfrm>
                      <a:off x="0" y="0"/>
                      <a:ext cx="4572000" cy="3662651"/>
                    </a:xfrm>
                    <a:prstGeom prst="rect"/>
                  </pic:spPr>
                </pic:pic>
              </a:graphicData>
            </a:graphic>
          </wp:inline>
        </w:drawing>
      </w:r>
    </w:p>
    <w:p>
      <w:r>
        <w:t>Key points:</w:t>
      </w:r>
    </w:p>
    <w:p>
      <w:r>
        <w:t>- About within region also through only.</w:t>
      </w:r>
    </w:p>
    <w:p>
      <w:r>
        <w:t>- Part control woman job catch anything.</w:t>
      </w:r>
    </w:p>
    <w:p>
      <w:r>
        <w:t>- Voice police our.</w:t>
      </w:r>
    </w:p>
    <w:p>
      <w:r>
        <w:t>[1] Samantha Davis, Miles Inc (2023)</w:t>
      </w:r>
    </w:p>
    <w:p>
      <w:r>
        <w:t>Footnote: Truth page five arrive hospital can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