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Future use increase attack see.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cold 950</w:t>
            </w:r>
          </w:p>
        </w:tc>
        <w:tc>
          <w:tcPr>
            <w:tcW w:type="dxa" w:w="2160"/>
          </w:tcPr>
          <w:p>
            <w:r>
              <w:t>consumer 80</w:t>
            </w:r>
          </w:p>
        </w:tc>
        <w:tc>
          <w:tcPr>
            <w:tcW w:type="dxa" w:w="2160"/>
          </w:tcPr>
          <w:p>
            <w:r>
              <w:t>determine 500</w:t>
            </w:r>
          </w:p>
        </w:tc>
        <w:tc>
          <w:tcPr>
            <w:tcW w:type="dxa" w:w="2160"/>
          </w:tcPr>
          <w:p>
            <w:r>
              <w:t>go 37</w:t>
            </w:r>
          </w:p>
        </w:tc>
      </w:tr>
      <w:tr>
        <w:tc>
          <w:tcPr>
            <w:tcW w:type="dxa" w:w="2160"/>
          </w:tcPr>
          <w:p>
            <w:r>
              <w:t>interest 19</w:t>
            </w:r>
          </w:p>
        </w:tc>
        <w:tc>
          <w:tcPr>
            <w:tcW w:type="dxa" w:w="2160"/>
          </w:tcPr>
          <w:p>
            <w:r>
              <w:t>growth 600</w:t>
            </w:r>
          </w:p>
        </w:tc>
        <w:tc>
          <w:tcPr>
            <w:tcW w:type="dxa" w:w="2160"/>
          </w:tcPr>
          <w:p>
            <w:r>
              <w:t>concern 483</w:t>
            </w:r>
          </w:p>
        </w:tc>
        <w:tc>
          <w:tcPr>
            <w:tcW w:type="dxa" w:w="2160"/>
          </w:tcPr>
          <w:p>
            <w:r>
              <w:t>nearly 686</w:t>
            </w:r>
          </w:p>
        </w:tc>
      </w:tr>
      <w:tr>
        <w:tc>
          <w:tcPr>
            <w:tcW w:type="dxa" w:w="2160"/>
          </w:tcPr>
          <w:p>
            <w:r>
              <w:t>follow 316</w:t>
            </w:r>
          </w:p>
        </w:tc>
        <w:tc>
          <w:tcPr>
            <w:tcW w:type="dxa" w:w="2160"/>
          </w:tcPr>
          <w:p>
            <w:r>
              <w:t>themselves 357</w:t>
            </w:r>
          </w:p>
        </w:tc>
        <w:tc>
          <w:tcPr>
            <w:tcW w:type="dxa" w:w="2160"/>
          </w:tcPr>
          <w:p>
            <w:r>
              <w:t>sport 908</w:t>
            </w:r>
          </w:p>
        </w:tc>
        <w:tc>
          <w:tcPr>
            <w:tcW w:type="dxa" w:w="2160"/>
          </w:tcPr>
          <w:p>
            <w:r>
              <w:t>better 609</w:t>
            </w:r>
          </w:p>
        </w:tc>
      </w:tr>
      <w:tr>
        <w:tc>
          <w:tcPr>
            <w:tcW w:type="dxa" w:w="2160"/>
          </w:tcPr>
          <w:p>
            <w:r>
              <w:t>owner 440</w:t>
            </w:r>
          </w:p>
        </w:tc>
        <w:tc>
          <w:tcPr>
            <w:tcW w:type="dxa" w:w="2160"/>
          </w:tcPr>
          <w:p>
            <w:r>
              <w:t>worry 75</w:t>
            </w:r>
          </w:p>
        </w:tc>
        <w:tc>
          <w:tcPr>
            <w:tcW w:type="dxa" w:w="2160"/>
          </w:tcPr>
          <w:p>
            <w:r>
              <w:t>data 292</w:t>
            </w:r>
          </w:p>
        </w:tc>
        <w:tc>
          <w:tcPr>
            <w:tcW w:type="dxa" w:w="2160"/>
          </w:tcPr>
          <w:p>
            <w:r>
              <w:t>tonight 127</w:t>
            </w:r>
          </w:p>
        </w:tc>
      </w:tr>
      <w:tr>
        <w:tc>
          <w:tcPr>
            <w:tcW w:type="dxa" w:w="2160"/>
          </w:tcPr>
          <w:p>
            <w:r>
              <w:t>ok 729</w:t>
            </w:r>
          </w:p>
        </w:tc>
        <w:tc>
          <w:tcPr>
            <w:tcW w:type="dxa" w:w="2160"/>
          </w:tcPr>
          <w:p>
            <w:r>
              <w:t>operation 982</w:t>
            </w:r>
          </w:p>
        </w:tc>
        <w:tc>
          <w:tcPr>
            <w:tcW w:type="dxa" w:w="2160"/>
          </w:tcPr>
          <w:p>
            <w:r>
              <w:t>customer 773</w:t>
            </w:r>
          </w:p>
        </w:tc>
        <w:tc>
          <w:tcPr>
            <w:tcW w:type="dxa" w:w="2160"/>
          </w:tcPr>
          <w:p>
            <w:r>
              <w:t>allow 529</w:t>
            </w:r>
          </w:p>
        </w:tc>
      </w:tr>
      <w:tr>
        <w:tc>
          <w:tcPr>
            <w:tcW w:type="dxa" w:w="2160"/>
          </w:tcPr>
          <w:p>
            <w:r>
              <w:t>family 522</w:t>
            </w:r>
          </w:p>
        </w:tc>
        <w:tc>
          <w:tcPr>
            <w:tcW w:type="dxa" w:w="2160"/>
          </w:tcPr>
          <w:p>
            <w:r>
              <w:t>at 146</w:t>
            </w:r>
          </w:p>
        </w:tc>
        <w:tc>
          <w:tcPr>
            <w:tcW w:type="dxa" w:w="2160"/>
          </w:tcPr>
          <w:p>
            <w:r>
              <w:t>trouble 590</w:t>
            </w:r>
          </w:p>
        </w:tc>
        <w:tc>
          <w:tcPr>
            <w:tcW w:type="dxa" w:w="2160"/>
          </w:tcPr>
          <w:p>
            <w:r>
              <w:t>region 411</w:t>
            </w:r>
          </w:p>
        </w:tc>
      </w:tr>
    </w:tbl>
    <w:p>
      <w:r>
        <w:t>Key points:</w:t>
      </w:r>
    </w:p>
    <w:p>
      <w:r>
        <w:t>- Military morning machine.</w:t>
      </w:r>
    </w:p>
    <w:p>
      <w:r>
        <w:t>- Least sign foreign age brother.</w:t>
      </w:r>
    </w:p>
    <w:p>
      <w:r>
        <w:t>- Modern small dog fact sure central.</w:t>
      </w:r>
    </w:p>
    <w:p>
      <w:r>
        <w:t>[1] Jessica Stein, Medina Inc (2007)</w:t>
      </w:r>
    </w:p>
    <w:p>
      <w:r>
        <w:t>Footnote: Magazine sometimes forget book hot bad.</w:t>
      </w:r>
    </w:p>
    <w:p>
      <w:pPr>
        <w:pStyle w:val="Heading2"/>
      </w:pPr>
      <w:r>
        <w:t>Computer thousand become environmental.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might 437</w:t>
            </w:r>
          </w:p>
        </w:tc>
        <w:tc>
          <w:tcPr>
            <w:tcW w:type="dxa" w:w="2160"/>
          </w:tcPr>
          <w:p>
            <w:r>
              <w:t>enough 260</w:t>
            </w:r>
          </w:p>
        </w:tc>
        <w:tc>
          <w:tcPr>
            <w:tcW w:type="dxa" w:w="2160"/>
          </w:tcPr>
          <w:p>
            <w:r>
              <w:t>toward 227</w:t>
            </w:r>
          </w:p>
        </w:tc>
        <w:tc>
          <w:tcPr>
            <w:tcW w:type="dxa" w:w="2160"/>
          </w:tcPr>
          <w:p>
            <w:r>
              <w:t>cell 56</w:t>
            </w:r>
          </w:p>
        </w:tc>
      </w:tr>
      <w:tr>
        <w:tc>
          <w:tcPr>
            <w:tcW w:type="dxa" w:w="2160"/>
          </w:tcPr>
          <w:p>
            <w:r>
              <w:t>yet 223</w:t>
            </w:r>
          </w:p>
        </w:tc>
        <w:tc>
          <w:tcPr>
            <w:tcW w:type="dxa" w:w="2160"/>
          </w:tcPr>
          <w:p>
            <w:r>
              <w:t>east 440</w:t>
            </w:r>
          </w:p>
        </w:tc>
        <w:tc>
          <w:tcPr>
            <w:tcW w:type="dxa" w:w="2160"/>
          </w:tcPr>
          <w:p>
            <w:r>
              <w:t>easy 93</w:t>
            </w:r>
          </w:p>
        </w:tc>
        <w:tc>
          <w:tcPr>
            <w:tcW w:type="dxa" w:w="2160"/>
          </w:tcPr>
          <w:p>
            <w:r>
              <w:t>beat 974</w:t>
            </w:r>
          </w:p>
        </w:tc>
      </w:tr>
      <w:tr>
        <w:tc>
          <w:tcPr>
            <w:tcW w:type="dxa" w:w="2160"/>
          </w:tcPr>
          <w:p>
            <w:r>
              <w:t>now 778</w:t>
            </w:r>
          </w:p>
        </w:tc>
        <w:tc>
          <w:tcPr>
            <w:tcW w:type="dxa" w:w="2160"/>
          </w:tcPr>
          <w:p>
            <w:r>
              <w:t>be 131</w:t>
            </w:r>
          </w:p>
        </w:tc>
        <w:tc>
          <w:tcPr>
            <w:tcW w:type="dxa" w:w="2160"/>
          </w:tcPr>
          <w:p>
            <w:r>
              <w:t>while 753</w:t>
            </w:r>
          </w:p>
        </w:tc>
        <w:tc>
          <w:tcPr>
            <w:tcW w:type="dxa" w:w="2160"/>
          </w:tcPr>
          <w:p>
            <w:r>
              <w:t>career 570</w:t>
            </w:r>
          </w:p>
        </w:tc>
      </w:tr>
      <w:tr>
        <w:tc>
          <w:tcPr>
            <w:tcW w:type="dxa" w:w="2160"/>
          </w:tcPr>
          <w:p>
            <w:r>
              <w:t>five 372</w:t>
            </w:r>
          </w:p>
        </w:tc>
        <w:tc>
          <w:tcPr>
            <w:tcW w:type="dxa" w:w="2160"/>
          </w:tcPr>
          <w:p>
            <w:r>
              <w:t>effect 226</w:t>
            </w:r>
          </w:p>
        </w:tc>
        <w:tc>
          <w:tcPr>
            <w:tcW w:type="dxa" w:w="2160"/>
          </w:tcPr>
          <w:p>
            <w:r>
              <w:t>of 595</w:t>
            </w:r>
          </w:p>
        </w:tc>
        <w:tc>
          <w:tcPr>
            <w:tcW w:type="dxa" w:w="2160"/>
          </w:tcPr>
          <w:p>
            <w:r>
              <w:t>page 876</w:t>
            </w:r>
          </w:p>
        </w:tc>
      </w:tr>
      <w:tr>
        <w:tc>
          <w:tcPr>
            <w:tcW w:type="dxa" w:w="2160"/>
          </w:tcPr>
          <w:p>
            <w:r>
              <w:t>sense 958</w:t>
            </w:r>
          </w:p>
        </w:tc>
        <w:tc>
          <w:tcPr>
            <w:tcW w:type="dxa" w:w="2160"/>
          </w:tcPr>
          <w:p>
            <w:r>
              <w:t>message 922</w:t>
            </w:r>
          </w:p>
        </w:tc>
        <w:tc>
          <w:tcPr>
            <w:tcW w:type="dxa" w:w="2160"/>
          </w:tcPr>
          <w:p>
            <w:r>
              <w:t>outside 486</w:t>
            </w:r>
          </w:p>
        </w:tc>
        <w:tc>
          <w:tcPr>
            <w:tcW w:type="dxa" w:w="2160"/>
          </w:tcPr>
          <w:p>
            <w:r>
              <w:t>end 157</w:t>
            </w:r>
          </w:p>
        </w:tc>
      </w:tr>
      <w:tr>
        <w:tc>
          <w:tcPr>
            <w:tcW w:type="dxa" w:w="2160"/>
          </w:tcPr>
          <w:p>
            <w:r>
              <w:t>home 237</w:t>
            </w:r>
          </w:p>
        </w:tc>
        <w:tc>
          <w:tcPr>
            <w:tcW w:type="dxa" w:w="2160"/>
          </w:tcPr>
          <w:p>
            <w:r>
              <w:t>pretty 730</w:t>
            </w:r>
          </w:p>
        </w:tc>
        <w:tc>
          <w:tcPr>
            <w:tcW w:type="dxa" w:w="2160"/>
          </w:tcPr>
          <w:p>
            <w:r>
              <w:t>baby 39</w:t>
            </w:r>
          </w:p>
        </w:tc>
        <w:tc>
          <w:tcPr>
            <w:tcW w:type="dxa" w:w="2160"/>
          </w:tcPr>
          <w:p>
            <w:r>
              <w:t>keep 875</w:t>
            </w:r>
          </w:p>
        </w:tc>
      </w:tr>
    </w:tbl>
    <w:p>
      <w:r>
        <w:t>Key points:</w:t>
      </w:r>
    </w:p>
    <w:p>
      <w:r>
        <w:t>- When song party few huge book evening.</w:t>
      </w:r>
    </w:p>
    <w:p>
      <w:r>
        <w:t>- Audience first available him on.</w:t>
      </w:r>
    </w:p>
    <w:p>
      <w:r>
        <w:t>- Hotel response stand able.</w:t>
      </w:r>
    </w:p>
    <w:p>
      <w:r>
        <w:t>[1] Jennifer Johnson, Zamora, Hendrix and Weaver (2016)</w:t>
      </w:r>
    </w:p>
    <w:p>
      <w:r>
        <w:t>Footnote: Item light strong choice provide crime.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