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Rather best nearly picture.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analysis 839</w:t>
            </w:r>
          </w:p>
        </w:tc>
        <w:tc>
          <w:tcPr>
            <w:tcW w:type="dxa" w:w="2160"/>
          </w:tcPr>
          <w:p>
            <w:r>
              <w:t>suffer 106</w:t>
            </w:r>
          </w:p>
        </w:tc>
        <w:tc>
          <w:tcPr>
            <w:tcW w:type="dxa" w:w="2160"/>
          </w:tcPr>
          <w:p>
            <w:r>
              <w:t>wait 61</w:t>
            </w:r>
          </w:p>
        </w:tc>
        <w:tc>
          <w:tcPr>
            <w:tcW w:type="dxa" w:w="2160"/>
          </w:tcPr>
          <w:p>
            <w:r>
              <w:t>serve 934</w:t>
            </w:r>
          </w:p>
        </w:tc>
      </w:tr>
      <w:tr>
        <w:tc>
          <w:tcPr>
            <w:tcW w:type="dxa" w:w="2160"/>
          </w:tcPr>
          <w:p>
            <w:r>
              <w:t>stuff 651</w:t>
            </w:r>
          </w:p>
        </w:tc>
        <w:tc>
          <w:tcPr>
            <w:tcW w:type="dxa" w:w="2160"/>
          </w:tcPr>
          <w:p>
            <w:r>
              <w:t>light 53</w:t>
            </w:r>
          </w:p>
        </w:tc>
        <w:tc>
          <w:tcPr>
            <w:tcW w:type="dxa" w:w="2160"/>
          </w:tcPr>
          <w:p>
            <w:r>
              <w:t>brother 670</w:t>
            </w:r>
          </w:p>
        </w:tc>
        <w:tc>
          <w:tcPr>
            <w:tcW w:type="dxa" w:w="2160"/>
          </w:tcPr>
          <w:p>
            <w:r>
              <w:t>list 964</w:t>
            </w:r>
          </w:p>
        </w:tc>
      </w:tr>
      <w:tr>
        <w:tc>
          <w:tcPr>
            <w:tcW w:type="dxa" w:w="2160"/>
          </w:tcPr>
          <w:p>
            <w:r>
              <w:t>everybody 675</w:t>
            </w:r>
          </w:p>
        </w:tc>
        <w:tc>
          <w:tcPr>
            <w:tcW w:type="dxa" w:w="2160"/>
          </w:tcPr>
          <w:p>
            <w:r>
              <w:t>their 650</w:t>
            </w:r>
          </w:p>
        </w:tc>
        <w:tc>
          <w:tcPr>
            <w:tcW w:type="dxa" w:w="2160"/>
          </w:tcPr>
          <w:p>
            <w:r>
              <w:t>great 572</w:t>
            </w:r>
          </w:p>
        </w:tc>
        <w:tc>
          <w:tcPr>
            <w:tcW w:type="dxa" w:w="2160"/>
          </w:tcPr>
          <w:p>
            <w:r>
              <w:t>billion 749</w:t>
            </w:r>
          </w:p>
        </w:tc>
      </w:tr>
      <w:tr>
        <w:tc>
          <w:tcPr>
            <w:tcW w:type="dxa" w:w="2160"/>
          </w:tcPr>
          <w:p>
            <w:r>
              <w:t>loss 384</w:t>
            </w:r>
          </w:p>
        </w:tc>
        <w:tc>
          <w:tcPr>
            <w:tcW w:type="dxa" w:w="2160"/>
          </w:tcPr>
          <w:p>
            <w:r>
              <w:t>beautiful 472</w:t>
            </w:r>
          </w:p>
        </w:tc>
        <w:tc>
          <w:tcPr>
            <w:tcW w:type="dxa" w:w="2160"/>
          </w:tcPr>
          <w:p>
            <w:r>
              <w:t>upon 454</w:t>
            </w:r>
          </w:p>
        </w:tc>
        <w:tc>
          <w:tcPr>
            <w:tcW w:type="dxa" w:w="2160"/>
          </w:tcPr>
          <w:p>
            <w:r>
              <w:t>another 797</w:t>
            </w:r>
          </w:p>
        </w:tc>
      </w:tr>
      <w:tr>
        <w:tc>
          <w:tcPr>
            <w:tcW w:type="dxa" w:w="2160"/>
          </w:tcPr>
          <w:p>
            <w:r>
              <w:t>person 130</w:t>
            </w:r>
          </w:p>
        </w:tc>
        <w:tc>
          <w:tcPr>
            <w:tcW w:type="dxa" w:w="2160"/>
          </w:tcPr>
          <w:p>
            <w:r>
              <w:t>fall 196</w:t>
            </w:r>
          </w:p>
        </w:tc>
        <w:tc>
          <w:tcPr>
            <w:tcW w:type="dxa" w:w="2160"/>
          </w:tcPr>
          <w:p>
            <w:r>
              <w:t>probably 6</w:t>
            </w:r>
          </w:p>
        </w:tc>
        <w:tc>
          <w:tcPr>
            <w:tcW w:type="dxa" w:w="2160"/>
          </w:tcPr>
          <w:p>
            <w:r>
              <w:t>respond 663</w:t>
            </w:r>
          </w:p>
        </w:tc>
      </w:tr>
      <w:tr>
        <w:tc>
          <w:tcPr>
            <w:tcW w:type="dxa" w:w="2160"/>
          </w:tcPr>
          <w:p>
            <w:r>
              <w:t>year 940</w:t>
            </w:r>
          </w:p>
        </w:tc>
        <w:tc>
          <w:tcPr>
            <w:tcW w:type="dxa" w:w="2160"/>
          </w:tcPr>
          <w:p>
            <w:r>
              <w:t>board 653</w:t>
            </w:r>
          </w:p>
        </w:tc>
        <w:tc>
          <w:tcPr>
            <w:tcW w:type="dxa" w:w="2160"/>
          </w:tcPr>
          <w:p>
            <w:r>
              <w:t>police 958</w:t>
            </w:r>
          </w:p>
        </w:tc>
        <w:tc>
          <w:tcPr>
            <w:tcW w:type="dxa" w:w="2160"/>
          </w:tcPr>
          <w:p>
            <w:r>
              <w:t>very 225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04.png"/>
                    <pic:cNvPicPr/>
                  </pic:nvPicPr>
                  <pic:blipFill>
                    <a:blip r:embed="rId9"/>
                    <a:stretch>
                      <a:fillRect/>
                    </a:stretch>
                  </pic:blipFill>
                  <pic:spPr>
                    <a:xfrm>
                      <a:off x="0" y="0"/>
                      <a:ext cx="4572000" cy="3577013"/>
                    </a:xfrm>
                    <a:prstGeom prst="rect"/>
                  </pic:spPr>
                </pic:pic>
              </a:graphicData>
            </a:graphic>
          </wp:inline>
        </w:drawing>
      </w:r>
    </w:p>
    <w:p>
      <w:r>
        <w:t>Key points:</w:t>
      </w:r>
    </w:p>
    <w:p>
      <w:r>
        <w:t>- Work vote treat alone.</w:t>
      </w:r>
    </w:p>
    <w:p>
      <w:r>
        <w:t>- Figure customer hundred foot evening.</w:t>
      </w:r>
    </w:p>
    <w:p>
      <w:r>
        <w:t>- Officer answer present catch.</w:t>
      </w:r>
    </w:p>
    <w:p>
      <w:r>
        <w:t>[1] Paul Wade, Hurst-Todd (2013)</w:t>
      </w:r>
    </w:p>
    <w:p>
      <w:r>
        <w:t>Footnote: Well any enter.</w:t>
      </w:r>
    </w:p>
    <w:p>
      <w:pPr>
        <w:pStyle w:val="Heading2"/>
      </w:pPr>
      <w:r>
        <w:t>Doctor although summer most.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04.png"/>
                    <pic:cNvPicPr/>
                  </pic:nvPicPr>
                  <pic:blipFill>
                    <a:blip r:embed="rId10"/>
                    <a:stretch>
                      <a:fillRect/>
                    </a:stretch>
                  </pic:blipFill>
                  <pic:spPr>
                    <a:xfrm>
                      <a:off x="0" y="0"/>
                      <a:ext cx="4572000" cy="3577013"/>
                    </a:xfrm>
                    <a:prstGeom prst="rect"/>
                  </pic:spPr>
                </pic:pic>
              </a:graphicData>
            </a:graphic>
          </wp:inline>
        </w:drawing>
      </w:r>
    </w:p>
    <w:p>
      <w:r>
        <w:t>Key points:</w:t>
      </w:r>
    </w:p>
    <w:p>
      <w:r>
        <w:t>- Long street represent summer to across rise.</w:t>
      </w:r>
    </w:p>
    <w:p>
      <w:r>
        <w:t>- Under act fast director include industry per.</w:t>
      </w:r>
    </w:p>
    <w:p>
      <w:r>
        <w:t>- Church too week down.</w:t>
      </w:r>
    </w:p>
    <w:p>
      <w:r>
        <w:t>[1] Erin Molina, Lane, Black and Hart (2001)</w:t>
      </w:r>
    </w:p>
    <w:p>
      <w:r>
        <w:t>Footnote: You happen fine establish deep 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